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FF23" w14:textId="77777777" w:rsidR="00AD0B0B" w:rsidRPr="00AD0B0B" w:rsidRDefault="00AD0B0B">
      <w:pPr>
        <w:spacing w:after="80"/>
        <w:jc w:val="center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b/>
          <w:sz w:val="36"/>
          <w:lang w:eastAsia="zh-TW"/>
        </w:rPr>
        <w:t>國立屏科實驗高級中等學校</w:t>
      </w:r>
    </w:p>
    <w:p w14:paraId="3E53A8F9" w14:textId="77777777" w:rsidR="00AD0B0B" w:rsidRPr="00AD0B0B" w:rsidRDefault="00AD0B0B">
      <w:pPr>
        <w:spacing w:after="60"/>
        <w:jc w:val="center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b/>
          <w:sz w:val="36"/>
          <w:lang w:eastAsia="zh-TW"/>
        </w:rPr>
        <w:t>115年度第1次學務創新人員甄選錄取公告</w:t>
      </w:r>
    </w:p>
    <w:p w14:paraId="2A862855" w14:textId="77777777" w:rsidR="00AD0B0B" w:rsidRPr="00AD0B0B" w:rsidRDefault="00AD0B0B">
      <w:pPr>
        <w:jc w:val="right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sz w:val="24"/>
          <w:lang w:eastAsia="zh-TW"/>
        </w:rPr>
        <w:t>公告日期：中華民國115年10月21日</w:t>
      </w:r>
    </w:p>
    <w:p w14:paraId="77C6107A" w14:textId="77777777" w:rsidR="00AD0B0B" w:rsidRPr="00AD0B0B" w:rsidRDefault="00AD0B0B">
      <w:pPr>
        <w:spacing w:after="140" w:line="324" w:lineRule="auto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b/>
          <w:lang w:eastAsia="zh-TW"/>
        </w:rPr>
        <w:t>主旨：</w:t>
      </w:r>
      <w:r w:rsidRPr="00AD0B0B">
        <w:rPr>
          <w:rFonts w:ascii="標楷體" w:eastAsia="標楷體" w:hAnsi="標楷體"/>
          <w:lang w:eastAsia="zh-TW"/>
        </w:rPr>
        <w:t>公告本校115年度第1次學務創新人員甄選錄取名單。</w:t>
      </w:r>
    </w:p>
    <w:p w14:paraId="04732317" w14:textId="77777777" w:rsidR="00AD0B0B" w:rsidRPr="00AD0B0B" w:rsidRDefault="00AD0B0B">
      <w:pPr>
        <w:spacing w:after="60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b/>
          <w:lang w:eastAsia="zh-TW"/>
        </w:rPr>
        <w:t>依據：</w:t>
      </w:r>
    </w:p>
    <w:p w14:paraId="5015EC1E" w14:textId="653B3FF2" w:rsidR="00AD0B0B" w:rsidRPr="00645C83" w:rsidRDefault="00AD0B0B" w:rsidP="00645C83">
      <w:pPr>
        <w:pStyle w:val="ae"/>
        <w:numPr>
          <w:ilvl w:val="0"/>
          <w:numId w:val="10"/>
        </w:numPr>
        <w:spacing w:after="40" w:line="300" w:lineRule="auto"/>
        <w:ind w:left="851" w:hanging="567"/>
        <w:rPr>
          <w:rFonts w:ascii="標楷體" w:eastAsia="標楷體" w:hAnsi="標楷體"/>
          <w:lang w:eastAsia="zh-TW"/>
        </w:rPr>
      </w:pPr>
      <w:r w:rsidRPr="00645C83">
        <w:rPr>
          <w:rFonts w:ascii="標楷體" w:eastAsia="標楷體" w:hAnsi="標楷體" w:cs="新細明體" w:hint="eastAsia"/>
          <w:lang w:eastAsia="zh-TW"/>
        </w:rPr>
        <w:t>教育部國民及學前教育署推動高級中等學校學務創新人員要點。</w:t>
      </w:r>
    </w:p>
    <w:p w14:paraId="74100EAA" w14:textId="64B4659B" w:rsidR="00AD0B0B" w:rsidRPr="00645C83" w:rsidRDefault="00AD0B0B" w:rsidP="00645C83">
      <w:pPr>
        <w:pStyle w:val="ae"/>
        <w:numPr>
          <w:ilvl w:val="0"/>
          <w:numId w:val="10"/>
        </w:numPr>
        <w:spacing w:after="40" w:line="300" w:lineRule="auto"/>
        <w:ind w:left="851" w:hanging="567"/>
        <w:rPr>
          <w:rFonts w:ascii="標楷體" w:eastAsia="標楷體" w:hAnsi="標楷體"/>
          <w:lang w:eastAsia="zh-TW"/>
        </w:rPr>
      </w:pPr>
      <w:r w:rsidRPr="00645C83">
        <w:rPr>
          <w:rFonts w:ascii="標楷體" w:eastAsia="標楷體" w:hAnsi="標楷體"/>
          <w:lang w:eastAsia="zh-TW"/>
        </w:rPr>
        <w:t>國立及私立高級中等學校學務創新人員進用及管理要點。</w:t>
      </w:r>
    </w:p>
    <w:p w14:paraId="270F92CF" w14:textId="1879FA18" w:rsidR="00AD0B0B" w:rsidRPr="00645C83" w:rsidRDefault="00AD0B0B" w:rsidP="00645C83">
      <w:pPr>
        <w:pStyle w:val="ae"/>
        <w:numPr>
          <w:ilvl w:val="0"/>
          <w:numId w:val="10"/>
        </w:numPr>
        <w:spacing w:after="40" w:line="300" w:lineRule="auto"/>
        <w:ind w:left="851" w:hanging="567"/>
        <w:rPr>
          <w:rFonts w:ascii="標楷體" w:eastAsia="標楷體" w:hAnsi="標楷體"/>
          <w:lang w:eastAsia="zh-TW"/>
        </w:rPr>
      </w:pPr>
      <w:r w:rsidRPr="00645C83">
        <w:rPr>
          <w:rFonts w:ascii="標楷體" w:eastAsia="標楷體" w:hAnsi="標楷體"/>
          <w:lang w:eastAsia="zh-TW"/>
        </w:rPr>
        <w:t>國立屏科實驗高級中等學校115年度第1次學務創新人員甄選簡章。</w:t>
      </w:r>
    </w:p>
    <w:p w14:paraId="1B7FDD34" w14:textId="77777777" w:rsidR="00AD0B0B" w:rsidRPr="00AD0B0B" w:rsidRDefault="00AD0B0B">
      <w:pPr>
        <w:spacing w:before="120" w:after="100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b/>
          <w:lang w:eastAsia="zh-TW"/>
        </w:rPr>
        <w:t>公告事項：</w:t>
      </w:r>
    </w:p>
    <w:p w14:paraId="1355CABE" w14:textId="77777777" w:rsidR="00AD0B0B" w:rsidRPr="00AD0B0B" w:rsidRDefault="00AD0B0B" w:rsidP="00645C83">
      <w:pPr>
        <w:spacing w:after="100"/>
        <w:ind w:leftChars="109" w:left="798" w:hangingChars="198" w:hanging="515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lang w:eastAsia="zh-TW"/>
        </w:rPr>
        <w:t>一、本次甄選錄取人員如下：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89"/>
        <w:gridCol w:w="2268"/>
      </w:tblGrid>
      <w:tr w:rsidR="00AD0B0B" w:rsidRPr="00AD0B0B" w14:paraId="0198C00D" w14:textId="77777777" w:rsidTr="00AD0B0B">
        <w:trPr>
          <w:trHeight w:val="521"/>
          <w:jc w:val="center"/>
        </w:trPr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D4F8D00" w14:textId="77777777" w:rsidR="00AD0B0B" w:rsidRPr="00645C83" w:rsidRDefault="00AD0B0B" w:rsidP="00645C83">
            <w:pPr>
              <w:ind w:leftChars="109" w:left="759" w:hangingChars="198" w:hanging="476"/>
              <w:jc w:val="center"/>
              <w:rPr>
                <w:rFonts w:ascii="標楷體" w:eastAsia="標楷體" w:hAnsi="標楷體"/>
                <w:sz w:val="24"/>
              </w:rPr>
            </w:pPr>
            <w:r w:rsidRPr="00645C83">
              <w:rPr>
                <w:rFonts w:ascii="標楷體" w:eastAsia="標楷體" w:hAnsi="標楷體"/>
                <w:b/>
                <w:sz w:val="24"/>
              </w:rPr>
              <w:t>序號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FE118C2" w14:textId="77777777" w:rsidR="00AD0B0B" w:rsidRPr="00645C83" w:rsidRDefault="00AD0B0B" w:rsidP="00645C83">
            <w:pPr>
              <w:ind w:leftChars="109" w:left="759" w:hangingChars="198" w:hanging="476"/>
              <w:jc w:val="center"/>
              <w:rPr>
                <w:rFonts w:ascii="標楷體" w:eastAsia="標楷體" w:hAnsi="標楷體"/>
                <w:sz w:val="24"/>
              </w:rPr>
            </w:pPr>
            <w:r w:rsidRPr="00645C83">
              <w:rPr>
                <w:rFonts w:ascii="標楷體" w:eastAsia="標楷體" w:hAnsi="標楷體"/>
                <w:b/>
                <w:sz w:val="24"/>
              </w:rPr>
              <w:t>工作地點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97FA990" w14:textId="77777777" w:rsidR="00AD0B0B" w:rsidRPr="00645C83" w:rsidRDefault="00AD0B0B" w:rsidP="00645C83">
            <w:pPr>
              <w:ind w:leftChars="109" w:left="759" w:hangingChars="198" w:hanging="476"/>
              <w:jc w:val="center"/>
              <w:rPr>
                <w:rFonts w:ascii="標楷體" w:eastAsia="標楷體" w:hAnsi="標楷體"/>
                <w:sz w:val="24"/>
              </w:rPr>
            </w:pPr>
            <w:r w:rsidRPr="00645C83">
              <w:rPr>
                <w:rFonts w:ascii="標楷體" w:eastAsia="標楷體" w:hAnsi="標楷體"/>
                <w:b/>
                <w:sz w:val="24"/>
              </w:rPr>
              <w:t>錄取人員</w:t>
            </w:r>
          </w:p>
        </w:tc>
      </w:tr>
      <w:tr w:rsidR="00AD0B0B" w:rsidRPr="00AD0B0B" w14:paraId="72EEA7A7" w14:textId="77777777">
        <w:trPr>
          <w:jc w:val="center"/>
        </w:trPr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C51D1" w14:textId="77777777" w:rsidR="00AD0B0B" w:rsidRPr="00645C83" w:rsidRDefault="00AD0B0B" w:rsidP="00645C83">
            <w:pPr>
              <w:ind w:leftChars="109" w:left="758" w:hangingChars="198" w:hanging="475"/>
              <w:jc w:val="center"/>
              <w:rPr>
                <w:rFonts w:ascii="標楷體" w:eastAsia="標楷體" w:hAnsi="標楷體"/>
                <w:sz w:val="24"/>
              </w:rPr>
            </w:pPr>
            <w:r w:rsidRPr="00645C83"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ABA760" w14:textId="77777777" w:rsidR="00AD0B0B" w:rsidRPr="00645C83" w:rsidRDefault="00AD0B0B" w:rsidP="00645C83">
            <w:pPr>
              <w:ind w:leftChars="109" w:left="758" w:hangingChars="198" w:hanging="475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645C83">
              <w:rPr>
                <w:rFonts w:ascii="標楷體" w:eastAsia="標楷體" w:hAnsi="標楷體"/>
                <w:sz w:val="24"/>
                <w:lang w:eastAsia="zh-TW"/>
              </w:rPr>
              <w:t>國立屏科實驗高級中等學校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40FB1F" w14:textId="77777777" w:rsidR="00AD0B0B" w:rsidRPr="00645C83" w:rsidRDefault="00AD0B0B" w:rsidP="00645C83">
            <w:pPr>
              <w:ind w:leftChars="109" w:left="758" w:hangingChars="198" w:hanging="475"/>
              <w:jc w:val="center"/>
              <w:rPr>
                <w:rFonts w:ascii="標楷體" w:eastAsia="標楷體" w:hAnsi="標楷體"/>
                <w:sz w:val="24"/>
              </w:rPr>
            </w:pPr>
            <w:r w:rsidRPr="00645C83">
              <w:rPr>
                <w:rFonts w:ascii="標楷體" w:eastAsia="標楷體" w:hAnsi="標楷體"/>
                <w:sz w:val="24"/>
              </w:rPr>
              <w:t>華○德 先生</w:t>
            </w:r>
          </w:p>
        </w:tc>
      </w:tr>
    </w:tbl>
    <w:p w14:paraId="48A2B83D" w14:textId="77777777" w:rsidR="00AD0B0B" w:rsidRPr="00AD0B0B" w:rsidRDefault="00AD0B0B" w:rsidP="00645C83">
      <w:pPr>
        <w:spacing w:before="180" w:after="100" w:line="324" w:lineRule="auto"/>
        <w:ind w:leftChars="109" w:left="798" w:hangingChars="198" w:hanging="515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lang w:eastAsia="zh-TW"/>
        </w:rPr>
        <w:t>二、本案錄取人員後續報到、勞動契約簽訂及相關進用事宜，由本校另行通知辦理。</w:t>
      </w:r>
    </w:p>
    <w:p w14:paraId="6EFA6426" w14:textId="5FE7D9EB" w:rsidR="00AD0B0B" w:rsidRPr="00AD0B0B" w:rsidRDefault="00AD0B0B" w:rsidP="00536E81">
      <w:pPr>
        <w:spacing w:after="100" w:line="324" w:lineRule="auto"/>
        <w:ind w:leftChars="109" w:left="798" w:hangingChars="198" w:hanging="515"/>
        <w:rPr>
          <w:rFonts w:ascii="標楷體" w:eastAsia="標楷體" w:hAnsi="標楷體"/>
          <w:lang w:eastAsia="zh-TW"/>
        </w:rPr>
      </w:pPr>
      <w:r w:rsidRPr="00AD0B0B">
        <w:rPr>
          <w:rFonts w:ascii="標楷體" w:eastAsia="標楷體" w:hAnsi="標楷體"/>
          <w:lang w:eastAsia="zh-TW"/>
        </w:rPr>
        <w:t>三、其餘未盡事宜，悉依本校115年度第1次學務創新人員甄選簡章及相關規定辦理。</w:t>
      </w:r>
    </w:p>
    <w:sectPr w:rsidR="00AD0B0B" w:rsidRPr="00AD0B0B" w:rsidSect="00034616">
      <w:foot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BFB5" w14:textId="77777777" w:rsidR="00E0441A" w:rsidRDefault="00E0441A">
      <w:pPr>
        <w:spacing w:after="0" w:line="240" w:lineRule="auto"/>
      </w:pPr>
      <w:r>
        <w:separator/>
      </w:r>
    </w:p>
  </w:endnote>
  <w:endnote w:type="continuationSeparator" w:id="0">
    <w:p w14:paraId="5286792E" w14:textId="77777777" w:rsidR="00E0441A" w:rsidRDefault="00E04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DDEC" w14:textId="432F5FA1" w:rsidR="001718FF" w:rsidRDefault="001718FF">
    <w:pPr>
      <w:pStyle w:val="a7"/>
      <w:jc w:val="center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34AF" w14:textId="77777777" w:rsidR="00E0441A" w:rsidRDefault="00E0441A">
      <w:pPr>
        <w:spacing w:after="0" w:line="240" w:lineRule="auto"/>
      </w:pPr>
      <w:r>
        <w:separator/>
      </w:r>
    </w:p>
  </w:footnote>
  <w:footnote w:type="continuationSeparator" w:id="0">
    <w:p w14:paraId="4524D9EA" w14:textId="77777777" w:rsidR="00E0441A" w:rsidRDefault="00E04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865207"/>
    <w:multiLevelType w:val="hybridMultilevel"/>
    <w:tmpl w:val="4AC6F3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694BFF"/>
    <w:multiLevelType w:val="hybridMultilevel"/>
    <w:tmpl w:val="26A60578"/>
    <w:lvl w:ilvl="0" w:tplc="1FB24C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16373901">
    <w:abstractNumId w:val="8"/>
  </w:num>
  <w:num w:numId="2" w16cid:durableId="1951624431">
    <w:abstractNumId w:val="6"/>
  </w:num>
  <w:num w:numId="3" w16cid:durableId="1732607770">
    <w:abstractNumId w:val="5"/>
  </w:num>
  <w:num w:numId="4" w16cid:durableId="1955862959">
    <w:abstractNumId w:val="4"/>
  </w:num>
  <w:num w:numId="5" w16cid:durableId="1315061999">
    <w:abstractNumId w:val="7"/>
  </w:num>
  <w:num w:numId="6" w16cid:durableId="1086420788">
    <w:abstractNumId w:val="3"/>
  </w:num>
  <w:num w:numId="7" w16cid:durableId="1564486456">
    <w:abstractNumId w:val="2"/>
  </w:num>
  <w:num w:numId="8" w16cid:durableId="869533504">
    <w:abstractNumId w:val="1"/>
  </w:num>
  <w:num w:numId="9" w16cid:durableId="563226820">
    <w:abstractNumId w:val="0"/>
  </w:num>
  <w:num w:numId="10" w16cid:durableId="1594783272">
    <w:abstractNumId w:val="9"/>
  </w:num>
  <w:num w:numId="11" w16cid:durableId="15886093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18FF"/>
    <w:rsid w:val="00176CDB"/>
    <w:rsid w:val="0029639D"/>
    <w:rsid w:val="00326F90"/>
    <w:rsid w:val="00476201"/>
    <w:rsid w:val="00536E81"/>
    <w:rsid w:val="005E7A02"/>
    <w:rsid w:val="00645C83"/>
    <w:rsid w:val="009C65A1"/>
    <w:rsid w:val="00AA1D8D"/>
    <w:rsid w:val="00AD0B0B"/>
    <w:rsid w:val="00B47730"/>
    <w:rsid w:val="00CB0664"/>
    <w:rsid w:val="00E0441A"/>
    <w:rsid w:val="00E2666B"/>
    <w:rsid w:val="00EC7C52"/>
    <w:rsid w:val="00F837B0"/>
    <w:rsid w:val="00FC06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7FB636"/>
  <w14:defaultImageDpi w14:val="300"/>
  <w15:docId w15:val="{364F5E4D-95EA-44BB-B24E-FDEE7946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erif CJK TC" w:eastAsia="Noto Serif CJK TC" w:hAnsi="Noto Serif CJK TC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BFC9E8C-442A-495C-A42A-D803F162F47B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1a0ece4d-7a25-492f-893f-521a1a6e776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144</Words>
  <Characters>165</Characters>
  <Application>Microsoft Office Word</Application>
  <DocSecurity>0</DocSecurity>
  <Lines>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115年度第1次學務創新人員甄選錄取公告</dc:title>
  <dc:subject>學務創新人員甄選錄取公告</dc:subject>
  <dc:creator>國立屏科實驗高級中等學校</dc:creator>
  <cp:keywords/>
  <dc:description>generated by python-docx</dc:description>
  <cp:lastModifiedBy>Kuo Vince</cp:lastModifiedBy>
  <cp:revision>7</cp:revision>
  <dcterms:created xsi:type="dcterms:W3CDTF">2013-12-23T23:15:00Z</dcterms:created>
  <dcterms:modified xsi:type="dcterms:W3CDTF">2026-10-21T07:14:00Z</dcterms:modified>
  <cp:category/>
</cp:coreProperties>
</file>