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FB5B" w14:textId="4B78188D" w:rsidR="00862002" w:rsidRPr="00511C42" w:rsidRDefault="005F76F6" w:rsidP="006F5F50">
      <w:pPr>
        <w:pStyle w:val="1"/>
        <w:ind w:left="135"/>
        <w:jc w:val="center"/>
        <w:rPr>
          <w:rFonts w:ascii="標楷體" w:eastAsia="標楷體" w:hAnsi="標楷體"/>
        </w:rPr>
      </w:pPr>
      <w:r w:rsidRPr="00511C42">
        <w:rPr>
          <w:rFonts w:ascii="標楷體" w:eastAsia="標楷體" w:hAnsi="標楷體"/>
          <w:spacing w:val="-12"/>
        </w:rPr>
        <w:t>屏東縣</w:t>
      </w:r>
      <w:r w:rsidRPr="00511C42">
        <w:rPr>
          <w:rFonts w:ascii="標楷體" w:eastAsia="標楷體" w:hAnsi="標楷體"/>
          <w:spacing w:val="-12"/>
        </w:rPr>
        <w:t>115</w:t>
      </w:r>
      <w:r w:rsidRPr="00511C42">
        <w:rPr>
          <w:rFonts w:ascii="標楷體" w:eastAsia="標楷體" w:hAnsi="標楷體"/>
          <w:spacing w:val="-7"/>
        </w:rPr>
        <w:t>年度「拒毒反詐騙</w:t>
      </w:r>
      <w:r w:rsidRPr="00511C42">
        <w:rPr>
          <w:rFonts w:ascii="標楷體" w:eastAsia="標楷體" w:hAnsi="標楷體"/>
          <w:spacing w:val="-7"/>
        </w:rPr>
        <w:t xml:space="preserve"> </w:t>
      </w:r>
      <w:r w:rsidRPr="00511C42">
        <w:rPr>
          <w:rFonts w:ascii="標楷體" w:eastAsia="標楷體" w:hAnsi="標楷體"/>
          <w:spacing w:val="-12"/>
        </w:rPr>
        <w:t>LOGO</w:t>
      </w:r>
      <w:r w:rsidRPr="00511C42">
        <w:rPr>
          <w:rFonts w:ascii="標楷體" w:eastAsia="標楷體" w:hAnsi="標楷體"/>
          <w:spacing w:val="53"/>
        </w:rPr>
        <w:t xml:space="preserve"> </w:t>
      </w:r>
      <w:r w:rsidRPr="00511C42">
        <w:rPr>
          <w:rFonts w:ascii="標楷體" w:eastAsia="標楷體" w:hAnsi="標楷體"/>
          <w:spacing w:val="-12"/>
        </w:rPr>
        <w:t>設計」創作競賽實施計畫</w:t>
      </w:r>
    </w:p>
    <w:p w14:paraId="3CC389A8" w14:textId="3430332D" w:rsidR="00862002" w:rsidRPr="006F5F50" w:rsidRDefault="006A542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F76F6" w:rsidRPr="006F5F50">
        <w:rPr>
          <w:rFonts w:ascii="標楷體" w:eastAsia="標楷體" w:hAnsi="標楷體"/>
          <w:sz w:val="28"/>
          <w:szCs w:val="28"/>
        </w:rPr>
        <w:t>一、依據：</w:t>
      </w:r>
    </w:p>
    <w:p w14:paraId="3484C354" w14:textId="23941B52" w:rsidR="00862002" w:rsidRPr="006F5F50" w:rsidRDefault="006A542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一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行政院新世代打擊詐欺策略行動綱領</w:t>
      </w:r>
      <w:r w:rsidR="005F76F6" w:rsidRPr="006F5F50">
        <w:rPr>
          <w:rFonts w:ascii="標楷體" w:eastAsia="標楷體" w:hAnsi="標楷體"/>
          <w:sz w:val="28"/>
          <w:szCs w:val="28"/>
        </w:rPr>
        <w:t>2.0</w:t>
      </w:r>
      <w:r w:rsidR="005F76F6" w:rsidRPr="006F5F50">
        <w:rPr>
          <w:rFonts w:ascii="標楷體" w:eastAsia="標楷體" w:hAnsi="標楷體"/>
          <w:sz w:val="28"/>
          <w:szCs w:val="28"/>
        </w:rPr>
        <w:t>版。</w:t>
      </w:r>
    </w:p>
    <w:p w14:paraId="72774EDB" w14:textId="16CB690A" w:rsidR="006A542D" w:rsidRDefault="006A542D" w:rsidP="006A542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二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教育部屏東縣聯絡處</w:t>
      </w:r>
      <w:r w:rsidR="005F76F6" w:rsidRPr="006F5F50">
        <w:rPr>
          <w:rFonts w:ascii="標楷體" w:eastAsia="標楷體" w:hAnsi="標楷體"/>
          <w:sz w:val="28"/>
          <w:szCs w:val="28"/>
        </w:rPr>
        <w:t>115</w:t>
      </w:r>
      <w:r w:rsidR="005F76F6" w:rsidRPr="006F5F50">
        <w:rPr>
          <w:rFonts w:ascii="標楷體" w:eastAsia="標楷體" w:hAnsi="標楷體"/>
          <w:sz w:val="28"/>
          <w:szCs w:val="28"/>
        </w:rPr>
        <w:t>年度「維護校園安全暨防制學生藥物濫用工作」。</w:t>
      </w:r>
    </w:p>
    <w:p w14:paraId="64464A6D" w14:textId="6B0958C3" w:rsidR="00862002" w:rsidRPr="006F5F50" w:rsidRDefault="006A542D" w:rsidP="006A542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F76F6" w:rsidRPr="006F5F50">
        <w:rPr>
          <w:rFonts w:ascii="標楷體" w:eastAsia="標楷體" w:hAnsi="標楷體"/>
          <w:sz w:val="28"/>
          <w:szCs w:val="28"/>
        </w:rPr>
        <w:t>二、目的：</w:t>
      </w:r>
    </w:p>
    <w:p w14:paraId="77A21A6D" w14:textId="5BE98D21" w:rsidR="00862002" w:rsidRPr="006F5F50" w:rsidRDefault="006A542D" w:rsidP="006A542D">
      <w:pPr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為推動「防制學生藥物濫用」工作、「新世代打擊詐欺策略」行動，結合新</w:t>
      </w:r>
      <w:r w:rsidR="005F76F6" w:rsidRPr="006F5F50">
        <w:rPr>
          <w:rFonts w:ascii="標楷體" w:eastAsia="標楷體" w:hAnsi="標楷體"/>
          <w:sz w:val="28"/>
          <w:szCs w:val="28"/>
        </w:rPr>
        <w:t>興毒品依托咪酯等議題，辦理</w:t>
      </w:r>
      <w:r w:rsidR="005F76F6" w:rsidRPr="006F5F50">
        <w:rPr>
          <w:rFonts w:ascii="標楷體" w:eastAsia="標楷體" w:hAnsi="標楷體"/>
          <w:sz w:val="28"/>
          <w:szCs w:val="28"/>
        </w:rPr>
        <w:t>「拒毒反詐騙</w:t>
      </w:r>
      <w:r w:rsidR="005F76F6" w:rsidRPr="006F5F50">
        <w:rPr>
          <w:rFonts w:ascii="標楷體" w:eastAsia="標楷體" w:hAnsi="標楷體"/>
          <w:sz w:val="28"/>
          <w:szCs w:val="28"/>
        </w:rPr>
        <w:t xml:space="preserve"> </w:t>
      </w:r>
      <w:r w:rsidR="005F76F6" w:rsidRPr="006F5F50">
        <w:rPr>
          <w:rFonts w:ascii="標楷體" w:eastAsia="標楷體" w:hAnsi="標楷體"/>
          <w:sz w:val="28"/>
          <w:szCs w:val="28"/>
        </w:rPr>
        <w:t>LOGO</w:t>
      </w:r>
      <w:r w:rsidR="005F76F6" w:rsidRPr="006F5F50">
        <w:rPr>
          <w:rFonts w:ascii="標楷體" w:eastAsia="標楷體" w:hAnsi="標楷體"/>
          <w:sz w:val="28"/>
          <w:szCs w:val="28"/>
        </w:rPr>
        <w:t xml:space="preserve"> </w:t>
      </w:r>
      <w:r w:rsidR="005F76F6" w:rsidRPr="006F5F50">
        <w:rPr>
          <w:rFonts w:ascii="標楷體" w:eastAsia="標楷體" w:hAnsi="標楷體"/>
          <w:sz w:val="28"/>
          <w:szCs w:val="28"/>
        </w:rPr>
        <w:t>設計」創作競賽</w:t>
      </w:r>
      <w:r w:rsidR="005F76F6" w:rsidRPr="006F5F50">
        <w:rPr>
          <w:rFonts w:ascii="標楷體" w:eastAsia="標楷體" w:hAnsi="標楷體"/>
          <w:sz w:val="28"/>
          <w:szCs w:val="28"/>
        </w:rPr>
        <w:t>，推動</w:t>
      </w:r>
      <w:r w:rsidR="005F76F6" w:rsidRPr="006F5F50">
        <w:rPr>
          <w:rFonts w:ascii="標楷體" w:eastAsia="標楷體" w:hAnsi="標楷體"/>
          <w:sz w:val="28"/>
          <w:szCs w:val="28"/>
        </w:rPr>
        <w:t>校園反毒、反詐風氣，擴大宣導成效。</w:t>
      </w:r>
    </w:p>
    <w:p w14:paraId="4E8590D7" w14:textId="4C48960B" w:rsidR="00862002" w:rsidRPr="006F5F50" w:rsidRDefault="006A542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F76F6" w:rsidRPr="006F5F50">
        <w:rPr>
          <w:rFonts w:ascii="標楷體" w:eastAsia="標楷體" w:hAnsi="標楷體"/>
          <w:sz w:val="28"/>
          <w:szCs w:val="28"/>
        </w:rPr>
        <w:t>三、</w:t>
      </w:r>
      <w:r w:rsidR="005F76F6" w:rsidRPr="006F5F50">
        <w:rPr>
          <w:rFonts w:ascii="標楷體" w:eastAsia="標楷體" w:hAnsi="標楷體"/>
          <w:sz w:val="28"/>
          <w:szCs w:val="28"/>
        </w:rPr>
        <w:t>參賽對象：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本</w:t>
      </w:r>
      <w:r w:rsidR="0088470D">
        <w:rPr>
          <w:rFonts w:ascii="標楷體" w:eastAsia="標楷體" w:hAnsi="標楷體" w:hint="eastAsia"/>
          <w:b/>
          <w:bCs/>
          <w:sz w:val="28"/>
          <w:szCs w:val="28"/>
        </w:rPr>
        <w:t>縣</w:t>
      </w:r>
      <w:r w:rsidR="006F5F50" w:rsidRPr="006A542D">
        <w:rPr>
          <w:rFonts w:ascii="標楷體" w:eastAsia="標楷體" w:hAnsi="標楷體" w:hint="eastAsia"/>
          <w:b/>
          <w:bCs/>
          <w:sz w:val="28"/>
          <w:szCs w:val="28"/>
        </w:rPr>
        <w:t>高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中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、國中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學生</w:t>
      </w:r>
      <w:r w:rsidR="005F76F6" w:rsidRPr="006F5F50">
        <w:rPr>
          <w:rFonts w:ascii="標楷體" w:eastAsia="標楷體" w:hAnsi="標楷體"/>
          <w:sz w:val="28"/>
          <w:szCs w:val="28"/>
        </w:rPr>
        <w:t>。</w:t>
      </w:r>
    </w:p>
    <w:p w14:paraId="75126ADC" w14:textId="7615611D" w:rsidR="00862002" w:rsidRPr="006F5F50" w:rsidRDefault="006A542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F5F50" w:rsidRPr="006F5F50">
        <w:rPr>
          <w:rFonts w:ascii="標楷體" w:eastAsia="標楷體" w:hAnsi="標楷體" w:hint="eastAsia"/>
          <w:sz w:val="28"/>
          <w:szCs w:val="28"/>
        </w:rPr>
        <w:t>四</w:t>
      </w:r>
      <w:r w:rsidR="005F76F6" w:rsidRPr="006F5F50">
        <w:rPr>
          <w:rFonts w:ascii="標楷體" w:eastAsia="標楷體" w:hAnsi="標楷體"/>
          <w:sz w:val="28"/>
          <w:szCs w:val="28"/>
        </w:rPr>
        <w:t>、競賽項目：</w:t>
      </w:r>
    </w:p>
    <w:p w14:paraId="74523F6C" w14:textId="77777777" w:rsidR="006A542D" w:rsidRDefault="006A542D" w:rsidP="006A542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一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以</w:t>
      </w:r>
      <w:r w:rsidR="005F76F6" w:rsidRPr="006F5F50">
        <w:rPr>
          <w:rFonts w:ascii="標楷體" w:eastAsia="標楷體" w:hAnsi="標楷體"/>
          <w:sz w:val="28"/>
          <w:szCs w:val="28"/>
        </w:rPr>
        <w:t>「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拒毒反詐騙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LOGO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設計</w:t>
      </w:r>
      <w:r w:rsidR="005F76F6" w:rsidRPr="006F5F50">
        <w:rPr>
          <w:rFonts w:ascii="標楷體" w:eastAsia="標楷體" w:hAnsi="標楷體"/>
          <w:sz w:val="28"/>
          <w:szCs w:val="28"/>
        </w:rPr>
        <w:t>」</w:t>
      </w:r>
      <w:r w:rsidR="005F76F6" w:rsidRPr="006F5F50">
        <w:rPr>
          <w:rFonts w:ascii="標楷體" w:eastAsia="標楷體" w:hAnsi="標楷體"/>
          <w:sz w:val="28"/>
          <w:szCs w:val="28"/>
        </w:rPr>
        <w:t>為主題，其文字、圖像及符號可自由</w:t>
      </w:r>
      <w:r w:rsidR="005F76F6" w:rsidRPr="006F5F50">
        <w:rPr>
          <w:rFonts w:ascii="標楷體" w:eastAsia="標楷體" w:hAnsi="標楷體"/>
          <w:sz w:val="28"/>
          <w:szCs w:val="28"/>
        </w:rPr>
        <w:t>設計發揮。</w:t>
      </w:r>
    </w:p>
    <w:p w14:paraId="57F69029" w14:textId="4F13CAC9" w:rsidR="006A542D" w:rsidRDefault="006A542D" w:rsidP="006A542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二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Pr="006A542D">
        <w:rPr>
          <w:rFonts w:ascii="標楷體" w:eastAsia="標楷體" w:hAnsi="標楷體"/>
          <w:b/>
          <w:bCs/>
          <w:sz w:val="28"/>
          <w:szCs w:val="28"/>
        </w:rPr>
        <w:t>每位參賽者限參賽1件作品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5F76F6" w:rsidRPr="006F5F50">
        <w:rPr>
          <w:rFonts w:ascii="標楷體" w:eastAsia="標楷體" w:hAnsi="標楷體"/>
          <w:sz w:val="28"/>
          <w:szCs w:val="28"/>
        </w:rPr>
        <w:t>可協力創作，單件作品創作人員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不得超過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3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人</w:t>
      </w:r>
      <w:r w:rsidR="006F5F50" w:rsidRPr="006F5F50"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5F76F6" w:rsidRPr="006F5F50">
        <w:rPr>
          <w:rFonts w:ascii="標楷體" w:eastAsia="標楷體" w:hAnsi="標楷體"/>
          <w:sz w:val="28"/>
          <w:szCs w:val="28"/>
        </w:rPr>
        <w:t>需</w:t>
      </w:r>
      <w:r w:rsidR="005F76F6" w:rsidRPr="006F5F50">
        <w:rPr>
          <w:rFonts w:ascii="標楷體" w:eastAsia="標楷體" w:hAnsi="標楷體"/>
          <w:sz w:val="28"/>
          <w:szCs w:val="28"/>
        </w:rPr>
        <w:t>由</w:t>
      </w:r>
      <w:r w:rsidR="005F76F6" w:rsidRPr="006F5F50">
        <w:rPr>
          <w:rFonts w:ascii="標楷體" w:eastAsia="標楷體" w:hAnsi="標楷體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內</w:t>
      </w:r>
      <w:r w:rsidR="005F76F6" w:rsidRPr="006F5F50">
        <w:rPr>
          <w:rFonts w:ascii="標楷體" w:eastAsia="標楷體" w:hAnsi="標楷體"/>
          <w:sz w:val="28"/>
          <w:szCs w:val="28"/>
        </w:rPr>
        <w:t>教師、</w:t>
      </w:r>
      <w:r w:rsidR="005F76F6" w:rsidRPr="006F5F50">
        <w:rPr>
          <w:rFonts w:ascii="標楷體" w:eastAsia="標楷體" w:hAnsi="標楷體"/>
          <w:sz w:val="28"/>
          <w:szCs w:val="28"/>
        </w:rPr>
        <w:t>學</w:t>
      </w:r>
      <w:r w:rsidR="005F76F6" w:rsidRPr="006F5F50">
        <w:rPr>
          <w:rFonts w:ascii="標楷體" w:eastAsia="標楷體" w:hAnsi="標楷體"/>
          <w:sz w:val="28"/>
          <w:szCs w:val="28"/>
        </w:rPr>
        <w:t>務創新人</w:t>
      </w:r>
      <w:r>
        <w:rPr>
          <w:rFonts w:ascii="標楷體" w:eastAsia="標楷體" w:hAnsi="標楷體" w:hint="eastAsia"/>
          <w:sz w:val="28"/>
          <w:szCs w:val="28"/>
        </w:rPr>
        <w:t>員</w:t>
      </w:r>
      <w:r w:rsidR="005F76F6" w:rsidRPr="006F5F50">
        <w:rPr>
          <w:rFonts w:ascii="標楷體" w:eastAsia="標楷體" w:hAnsi="標楷體"/>
          <w:sz w:val="28"/>
          <w:szCs w:val="28"/>
        </w:rPr>
        <w:t>1</w:t>
      </w:r>
      <w:r w:rsidR="005F76F6" w:rsidRPr="006F5F50">
        <w:rPr>
          <w:rFonts w:ascii="標楷體" w:eastAsia="標楷體" w:hAnsi="標楷體"/>
          <w:sz w:val="28"/>
          <w:szCs w:val="28"/>
        </w:rPr>
        <w:t>人指導參賽</w:t>
      </w:r>
      <w:r>
        <w:rPr>
          <w:rFonts w:ascii="標楷體" w:eastAsia="標楷體" w:hAnsi="標楷體" w:hint="eastAsia"/>
          <w:sz w:val="28"/>
          <w:szCs w:val="28"/>
        </w:rPr>
        <w:t>。）</w:t>
      </w:r>
    </w:p>
    <w:p w14:paraId="17005D54" w14:textId="52CA6BB3" w:rsidR="00862002" w:rsidRPr="006F5F50" w:rsidRDefault="006A542D" w:rsidP="006A542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</w:t>
      </w:r>
      <w:r w:rsidR="005F76F6" w:rsidRPr="006F5F50">
        <w:rPr>
          <w:rFonts w:ascii="標楷體" w:eastAsia="標楷體" w:hAnsi="標楷體"/>
          <w:sz w:val="28"/>
          <w:szCs w:val="28"/>
        </w:rPr>
        <w:t>、實施方式：</w:t>
      </w:r>
    </w:p>
    <w:p w14:paraId="6E9FC41C" w14:textId="01807290" w:rsidR="00862002" w:rsidRPr="006F5F50" w:rsidRDefault="006A542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一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88470D">
        <w:rPr>
          <w:rFonts w:ascii="標楷體" w:eastAsia="標楷體" w:hAnsi="標楷體" w:hint="eastAsia"/>
          <w:sz w:val="28"/>
          <w:szCs w:val="28"/>
        </w:rPr>
        <w:t>校內</w:t>
      </w:r>
      <w:r w:rsidR="005F76F6" w:rsidRPr="006F5F50">
        <w:rPr>
          <w:rFonts w:ascii="標楷體" w:eastAsia="標楷體" w:hAnsi="標楷體"/>
          <w:sz w:val="28"/>
          <w:szCs w:val="28"/>
        </w:rPr>
        <w:t>收件截止日期：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115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年</w:t>
      </w:r>
      <w:r w:rsidRPr="006A542D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月</w:t>
      </w:r>
      <w:r w:rsidRPr="006A542D">
        <w:rPr>
          <w:rFonts w:ascii="標楷體" w:eastAsia="標楷體" w:hAnsi="標楷體" w:hint="eastAsia"/>
          <w:b/>
          <w:bCs/>
          <w:sz w:val="28"/>
          <w:szCs w:val="28"/>
        </w:rPr>
        <w:t>30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日（星期</w:t>
      </w:r>
      <w:r w:rsidRPr="006A542D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）</w:t>
      </w:r>
      <w:r w:rsidRPr="006A542D">
        <w:rPr>
          <w:rFonts w:ascii="標楷體" w:eastAsia="標楷體" w:hAnsi="標楷體" w:hint="eastAsia"/>
          <w:b/>
          <w:bCs/>
          <w:sz w:val="28"/>
          <w:szCs w:val="28"/>
        </w:rPr>
        <w:t>放學</w:t>
      </w:r>
      <w:r w:rsidR="005F76F6" w:rsidRPr="006A542D">
        <w:rPr>
          <w:rFonts w:ascii="標楷體" w:eastAsia="標楷體" w:hAnsi="標楷體"/>
          <w:b/>
          <w:bCs/>
          <w:sz w:val="28"/>
          <w:szCs w:val="28"/>
        </w:rPr>
        <w:t>前</w:t>
      </w:r>
      <w:r w:rsidR="005F76F6" w:rsidRPr="006F5F50">
        <w:rPr>
          <w:rFonts w:ascii="標楷體" w:eastAsia="標楷體" w:hAnsi="標楷體"/>
          <w:sz w:val="28"/>
          <w:szCs w:val="28"/>
        </w:rPr>
        <w:t>，</w:t>
      </w:r>
      <w:r w:rsidR="005F76F6" w:rsidRPr="006F5F50">
        <w:rPr>
          <w:rFonts w:ascii="標楷體" w:eastAsia="標楷體" w:hAnsi="標楷體"/>
          <w:sz w:val="28"/>
          <w:szCs w:val="28"/>
        </w:rPr>
        <w:t>逾時不候。</w:t>
      </w:r>
    </w:p>
    <w:p w14:paraId="10B07EA6" w14:textId="77777777" w:rsidR="006A542D" w:rsidRDefault="006A542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二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作品規格與檢附資料：</w:t>
      </w:r>
    </w:p>
    <w:p w14:paraId="3AA6FF97" w14:textId="5E66907D" w:rsidR="00862002" w:rsidRPr="006F5F50" w:rsidRDefault="006A542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5F76F6" w:rsidRPr="006F5F50">
        <w:rPr>
          <w:rFonts w:ascii="標楷體" w:eastAsia="標楷體" w:hAnsi="標楷體"/>
          <w:sz w:val="28"/>
          <w:szCs w:val="28"/>
        </w:rPr>
        <w:t>紙張大小：</w:t>
      </w:r>
      <w:r w:rsidR="005F76F6" w:rsidRPr="006F5F50">
        <w:rPr>
          <w:rFonts w:ascii="標楷體" w:eastAsia="標楷體" w:hAnsi="標楷體"/>
          <w:sz w:val="28"/>
          <w:szCs w:val="28"/>
        </w:rPr>
        <w:t>8</w:t>
      </w:r>
      <w:r w:rsidR="005F76F6" w:rsidRPr="006F5F50">
        <w:rPr>
          <w:rFonts w:ascii="標楷體" w:eastAsia="標楷體" w:hAnsi="標楷體"/>
          <w:sz w:val="28"/>
          <w:szCs w:val="28"/>
        </w:rPr>
        <w:t>開</w:t>
      </w:r>
      <w:r w:rsidR="005F76F6" w:rsidRPr="006F5F50">
        <w:rPr>
          <w:rFonts w:ascii="標楷體" w:eastAsia="標楷體" w:hAnsi="標楷體"/>
          <w:sz w:val="28"/>
          <w:szCs w:val="28"/>
        </w:rPr>
        <w:t>（</w:t>
      </w:r>
      <w:r w:rsidR="005F76F6" w:rsidRPr="006F5F50">
        <w:rPr>
          <w:rFonts w:ascii="標楷體" w:eastAsia="標楷體" w:hAnsi="標楷體"/>
          <w:sz w:val="28"/>
          <w:szCs w:val="28"/>
        </w:rPr>
        <w:t>38.6</w:t>
      </w:r>
      <w:r w:rsidR="005F76F6" w:rsidRPr="006F5F50">
        <w:rPr>
          <w:rFonts w:ascii="標楷體" w:eastAsia="標楷體" w:hAnsi="標楷體"/>
          <w:sz w:val="28"/>
          <w:szCs w:val="28"/>
        </w:rPr>
        <w:t>cm</w:t>
      </w:r>
      <w:r w:rsidR="005F76F6" w:rsidRPr="006F5F50">
        <w:rPr>
          <w:rFonts w:ascii="標楷體" w:eastAsia="標楷體" w:hAnsi="標楷體"/>
          <w:sz w:val="28"/>
          <w:szCs w:val="28"/>
        </w:rPr>
        <w:t xml:space="preserve"> </w:t>
      </w:r>
      <w:r w:rsidR="005F76F6" w:rsidRPr="006F5F50">
        <w:rPr>
          <w:rFonts w:ascii="標楷體" w:eastAsia="標楷體" w:hAnsi="標楷體"/>
          <w:sz w:val="28"/>
          <w:szCs w:val="28"/>
        </w:rPr>
        <w:t>x</w:t>
      </w:r>
      <w:r w:rsidR="005F76F6" w:rsidRPr="006F5F50">
        <w:rPr>
          <w:rFonts w:ascii="標楷體" w:eastAsia="標楷體" w:hAnsi="標楷體"/>
          <w:sz w:val="28"/>
          <w:szCs w:val="28"/>
        </w:rPr>
        <w:t xml:space="preserve"> </w:t>
      </w:r>
      <w:r w:rsidR="005F76F6" w:rsidRPr="006F5F50">
        <w:rPr>
          <w:rFonts w:ascii="標楷體" w:eastAsia="標楷體" w:hAnsi="標楷體"/>
          <w:sz w:val="28"/>
          <w:szCs w:val="28"/>
        </w:rPr>
        <w:t>2</w:t>
      </w:r>
      <w:r w:rsidR="005F76F6" w:rsidRPr="006F5F50">
        <w:rPr>
          <w:rFonts w:ascii="標楷體" w:eastAsia="標楷體" w:hAnsi="標楷體"/>
          <w:sz w:val="28"/>
          <w:szCs w:val="28"/>
        </w:rPr>
        <w:t>6.</w:t>
      </w:r>
      <w:r w:rsidR="005F76F6" w:rsidRPr="006F5F50">
        <w:rPr>
          <w:rFonts w:ascii="標楷體" w:eastAsia="標楷體" w:hAnsi="標楷體"/>
          <w:sz w:val="28"/>
          <w:szCs w:val="28"/>
        </w:rPr>
        <w:t>6</w:t>
      </w:r>
      <w:r w:rsidR="005F76F6" w:rsidRPr="006F5F50">
        <w:rPr>
          <w:rFonts w:ascii="標楷體" w:eastAsia="標楷體" w:hAnsi="標楷體"/>
          <w:sz w:val="28"/>
          <w:szCs w:val="28"/>
        </w:rPr>
        <w:t>c</w:t>
      </w:r>
      <w:r w:rsidR="005F76F6" w:rsidRPr="006F5F50">
        <w:rPr>
          <w:rFonts w:ascii="標楷體" w:eastAsia="標楷體" w:hAnsi="標楷體"/>
          <w:sz w:val="28"/>
          <w:szCs w:val="28"/>
        </w:rPr>
        <w:t>m</w:t>
      </w:r>
      <w:r w:rsidR="005F76F6" w:rsidRPr="006F5F50">
        <w:rPr>
          <w:rFonts w:ascii="標楷體" w:eastAsia="標楷體" w:hAnsi="標楷體"/>
          <w:sz w:val="28"/>
          <w:szCs w:val="28"/>
        </w:rPr>
        <w:t>）</w:t>
      </w:r>
      <w:r w:rsidR="005F76F6" w:rsidRPr="006F5F50">
        <w:rPr>
          <w:rFonts w:ascii="標楷體" w:eastAsia="標楷體" w:hAnsi="標楷體"/>
          <w:sz w:val="28"/>
          <w:szCs w:val="28"/>
        </w:rPr>
        <w:t>。</w:t>
      </w:r>
    </w:p>
    <w:p w14:paraId="55EEB8FA" w14:textId="77777777" w:rsidR="001560CC" w:rsidRDefault="006A542D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5F76F6" w:rsidRPr="006F5F50">
        <w:rPr>
          <w:rFonts w:ascii="標楷體" w:eastAsia="標楷體" w:hAnsi="標楷體"/>
          <w:sz w:val="28"/>
          <w:szCs w:val="28"/>
        </w:rPr>
        <w:t>創作紙張以書面紙、壁報紙或圖畫紙皆可，創作媒材以水彩、油畫、色</w:t>
      </w:r>
      <w:r w:rsidR="005F76F6" w:rsidRPr="006F5F50">
        <w:rPr>
          <w:rFonts w:ascii="標楷體" w:eastAsia="標楷體" w:hAnsi="標楷體"/>
          <w:sz w:val="28"/>
          <w:szCs w:val="28"/>
        </w:rPr>
        <w:t>鉛筆、麥克筆、平面繪圖等手繪方式，不可超出紙張外圍，不限直式或橫式，不得上膠膜或裱框；且以「平面作品」方式呈現，作品厚度不得</w:t>
      </w:r>
      <w:r w:rsidR="005F76F6" w:rsidRPr="006F5F50">
        <w:rPr>
          <w:rFonts w:ascii="標楷體" w:eastAsia="標楷體" w:hAnsi="標楷體"/>
          <w:sz w:val="28"/>
          <w:szCs w:val="28"/>
        </w:rPr>
        <w:t>超過</w:t>
      </w:r>
      <w:r w:rsidR="005F76F6" w:rsidRPr="006F5F50">
        <w:rPr>
          <w:rFonts w:ascii="標楷體" w:eastAsia="標楷體" w:hAnsi="標楷體"/>
          <w:sz w:val="28"/>
          <w:szCs w:val="28"/>
        </w:rPr>
        <w:t xml:space="preserve"> </w:t>
      </w:r>
      <w:r w:rsidR="005F76F6" w:rsidRPr="006F5F50">
        <w:rPr>
          <w:rFonts w:ascii="標楷體" w:eastAsia="標楷體" w:hAnsi="標楷體"/>
          <w:sz w:val="28"/>
          <w:szCs w:val="28"/>
        </w:rPr>
        <w:t xml:space="preserve">1 </w:t>
      </w:r>
      <w:r w:rsidR="005F76F6" w:rsidRPr="006F5F50">
        <w:rPr>
          <w:rFonts w:ascii="標楷體" w:eastAsia="標楷體" w:hAnsi="標楷體"/>
          <w:sz w:val="28"/>
          <w:szCs w:val="28"/>
        </w:rPr>
        <w:t>公分。</w:t>
      </w:r>
    </w:p>
    <w:p w14:paraId="7A683572" w14:textId="77777777" w:rsidR="001560CC" w:rsidRDefault="001560CC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="005F76F6" w:rsidRPr="001560CC">
        <w:rPr>
          <w:rFonts w:ascii="標楷體" w:eastAsia="標楷體" w:hAnsi="標楷體"/>
          <w:b/>
          <w:bCs/>
          <w:sz w:val="28"/>
          <w:szCs w:val="28"/>
        </w:rPr>
        <w:t>LOGO</w:t>
      </w:r>
      <w:r w:rsidR="005F76F6" w:rsidRPr="001560CC">
        <w:rPr>
          <w:rFonts w:ascii="標楷體" w:eastAsia="標楷體" w:hAnsi="標楷體"/>
          <w:b/>
          <w:bCs/>
          <w:sz w:val="28"/>
          <w:szCs w:val="28"/>
        </w:rPr>
        <w:t>設計以「拒毒」及「反詐騙」概念為核心</w:t>
      </w:r>
      <w:r w:rsidR="005F76F6" w:rsidRPr="006F5F50">
        <w:rPr>
          <w:rFonts w:ascii="標楷體" w:eastAsia="標楷體" w:hAnsi="標楷體"/>
          <w:sz w:val="28"/>
          <w:szCs w:val="28"/>
        </w:rPr>
        <w:t>，</w:t>
      </w:r>
      <w:r w:rsidR="005F76F6" w:rsidRPr="006F5F50">
        <w:rPr>
          <w:rFonts w:ascii="標楷體" w:eastAsia="標楷體" w:hAnsi="標楷體"/>
          <w:sz w:val="28"/>
          <w:szCs w:val="28"/>
        </w:rPr>
        <w:t>兼具識別性、創意性及應用</w:t>
      </w:r>
      <w:r w:rsidR="005F76F6" w:rsidRPr="006F5F50">
        <w:rPr>
          <w:rFonts w:ascii="標楷體" w:eastAsia="標楷體" w:hAnsi="標楷體"/>
          <w:sz w:val="28"/>
          <w:szCs w:val="28"/>
        </w:rPr>
        <w:t>性，</w:t>
      </w:r>
      <w:r w:rsidR="005F76F6" w:rsidRPr="001560CC">
        <w:rPr>
          <w:rFonts w:ascii="標楷體" w:eastAsia="標楷體" w:hAnsi="標楷體"/>
          <w:b/>
          <w:bCs/>
          <w:sz w:val="28"/>
          <w:szCs w:val="28"/>
          <w:u w:val="single"/>
        </w:rPr>
        <w:t>兩者元素</w:t>
      </w:r>
      <w:r w:rsidR="005F76F6" w:rsidRPr="001560CC">
        <w:rPr>
          <w:rFonts w:ascii="標楷體" w:eastAsia="標楷體" w:hAnsi="標楷體"/>
          <w:b/>
          <w:bCs/>
          <w:sz w:val="28"/>
          <w:szCs w:val="28"/>
          <w:u w:val="single"/>
        </w:rPr>
        <w:t>均為必要同時</w:t>
      </w:r>
      <w:r w:rsidR="005F76F6" w:rsidRPr="001560CC">
        <w:rPr>
          <w:rFonts w:ascii="標楷體" w:eastAsia="標楷體" w:hAnsi="標楷體"/>
          <w:b/>
          <w:bCs/>
          <w:sz w:val="28"/>
          <w:szCs w:val="28"/>
          <w:u w:val="single"/>
        </w:rPr>
        <w:t>呈現</w:t>
      </w:r>
      <w:r w:rsidR="005F76F6" w:rsidRPr="006F5F50">
        <w:rPr>
          <w:rFonts w:ascii="標楷體" w:eastAsia="標楷體" w:hAnsi="標楷體"/>
          <w:sz w:val="28"/>
          <w:szCs w:val="28"/>
        </w:rPr>
        <w:t>於作品中，其文字、圖像及符號可自由設</w:t>
      </w:r>
      <w:r w:rsidR="005F76F6" w:rsidRPr="006F5F50">
        <w:rPr>
          <w:rFonts w:ascii="標楷體" w:eastAsia="標楷體" w:hAnsi="標楷體"/>
          <w:sz w:val="28"/>
          <w:szCs w:val="28"/>
        </w:rPr>
        <w:t>計。</w:t>
      </w:r>
    </w:p>
    <w:p w14:paraId="5EB08DDB" w14:textId="77777777" w:rsidR="001560CC" w:rsidRDefault="001560CC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</w:t>
      </w:r>
      <w:r w:rsidR="005F76F6" w:rsidRPr="006F5F50">
        <w:rPr>
          <w:rFonts w:ascii="標楷體" w:eastAsia="標楷體" w:hAnsi="標楷體"/>
          <w:sz w:val="28"/>
          <w:szCs w:val="28"/>
        </w:rPr>
        <w:t>填妥</w:t>
      </w:r>
      <w:r w:rsidR="005F76F6" w:rsidRPr="006F5F50">
        <w:rPr>
          <w:rFonts w:ascii="標楷體" w:eastAsia="標楷體" w:hAnsi="標楷體"/>
          <w:sz w:val="28"/>
          <w:szCs w:val="28"/>
        </w:rPr>
        <w:t>報名表（附件</w:t>
      </w:r>
      <w:r w:rsidR="005F76F6" w:rsidRPr="006F5F50">
        <w:rPr>
          <w:rFonts w:ascii="標楷體" w:eastAsia="標楷體" w:hAnsi="標楷體"/>
          <w:sz w:val="28"/>
          <w:szCs w:val="28"/>
        </w:rPr>
        <w:t>1</w:t>
      </w:r>
      <w:r w:rsidR="005F76F6" w:rsidRPr="006F5F50">
        <w:rPr>
          <w:rFonts w:ascii="標楷體" w:eastAsia="標楷體" w:hAnsi="標楷體"/>
          <w:sz w:val="28"/>
          <w:szCs w:val="28"/>
        </w:rPr>
        <w:t>）浮貼於作品後方，授權同意書</w:t>
      </w:r>
      <w:r w:rsidRPr="006F5F50">
        <w:rPr>
          <w:rFonts w:ascii="標楷體" w:eastAsia="標楷體" w:hAnsi="標楷體"/>
          <w:sz w:val="28"/>
          <w:szCs w:val="28"/>
        </w:rPr>
        <w:t>（附件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F5F50">
        <w:rPr>
          <w:rFonts w:ascii="標楷體" w:eastAsia="標楷體" w:hAnsi="標楷體"/>
          <w:sz w:val="28"/>
          <w:szCs w:val="28"/>
        </w:rPr>
        <w:t>）</w:t>
      </w:r>
      <w:r w:rsidR="005F76F6" w:rsidRPr="006F5F50">
        <w:rPr>
          <w:rFonts w:ascii="標楷體" w:eastAsia="標楷體" w:hAnsi="標楷體"/>
          <w:sz w:val="28"/>
          <w:szCs w:val="28"/>
        </w:rPr>
        <w:t>以標準信封袋</w:t>
      </w:r>
      <w:r w:rsidR="005F76F6" w:rsidRPr="006F5F50">
        <w:rPr>
          <w:rFonts w:ascii="標楷體" w:eastAsia="標楷體" w:hAnsi="標楷體"/>
          <w:sz w:val="28"/>
          <w:szCs w:val="28"/>
        </w:rPr>
        <w:t>密封，以燕尾夾固定於作品背面左上角，於繳交期限內送</w:t>
      </w:r>
      <w:r>
        <w:rPr>
          <w:rFonts w:ascii="標楷體" w:eastAsia="標楷體" w:hAnsi="標楷體" w:hint="eastAsia"/>
          <w:sz w:val="28"/>
          <w:szCs w:val="28"/>
        </w:rPr>
        <w:t>學務處李教官</w:t>
      </w:r>
      <w:r w:rsidR="005F76F6" w:rsidRPr="006F5F50">
        <w:rPr>
          <w:rFonts w:ascii="標楷體" w:eastAsia="標楷體" w:hAnsi="標楷體"/>
          <w:sz w:val="28"/>
          <w:szCs w:val="28"/>
        </w:rPr>
        <w:t>，</w:t>
      </w:r>
      <w:r w:rsidR="005F76F6" w:rsidRPr="006F5F50">
        <w:rPr>
          <w:rFonts w:ascii="標楷體" w:eastAsia="標楷體" w:hAnsi="標楷體"/>
          <w:sz w:val="28"/>
          <w:szCs w:val="28"/>
        </w:rPr>
        <w:t>作品正面勿書寫或做任何標記，避免因摺疊或過度捲曲致損壞作品。</w:t>
      </w:r>
    </w:p>
    <w:p w14:paraId="762314FB" w14:textId="69B84EB6" w:rsidR="00862002" w:rsidRPr="006F5F50" w:rsidRDefault="001560CC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5.</w:t>
      </w:r>
      <w:r w:rsidR="005F76F6" w:rsidRPr="006F5F50">
        <w:rPr>
          <w:rFonts w:ascii="標楷體" w:eastAsia="標楷體" w:hAnsi="標楷體"/>
          <w:sz w:val="28"/>
          <w:szCs w:val="28"/>
        </w:rPr>
        <w:t>請提供創作初期之鉛筆草稿，並於草稿右下角由創作者親筆簽名，與作品統一包裝。</w:t>
      </w:r>
    </w:p>
    <w:p w14:paraId="3AE8C5E3" w14:textId="757C30F5" w:rsidR="00862002" w:rsidRPr="006F5F50" w:rsidRDefault="001560CC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為鼓勵參賽者激發原創性思維及避免產生智慧財產權爭議，本計畫制定限制條件如下，符合其中一項者，取消參賽資格：</w:t>
      </w:r>
    </w:p>
    <w:p w14:paraId="0EFC741A" w14:textId="02412719" w:rsidR="00862002" w:rsidRPr="006F5F50" w:rsidRDefault="001560CC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5F76F6" w:rsidRPr="006F5F50">
        <w:rPr>
          <w:rFonts w:ascii="標楷體" w:eastAsia="標楷體" w:hAnsi="標楷體"/>
          <w:sz w:val="28"/>
          <w:szCs w:val="28"/>
        </w:rPr>
        <w:t>不符合上列第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項作品規格與檢附資料之第</w:t>
      </w:r>
      <w:r w:rsidR="005F76F6" w:rsidRPr="006F5F50">
        <w:rPr>
          <w:rFonts w:ascii="標楷體" w:eastAsia="標楷體" w:hAnsi="標楷體"/>
          <w:sz w:val="28"/>
          <w:szCs w:val="28"/>
        </w:rPr>
        <w:t>1-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5F76F6" w:rsidRPr="006F5F50">
        <w:rPr>
          <w:rFonts w:ascii="標楷體" w:eastAsia="標楷體" w:hAnsi="標楷體"/>
          <w:sz w:val="28"/>
          <w:szCs w:val="28"/>
        </w:rPr>
        <w:t>點其中一項者。</w:t>
      </w:r>
    </w:p>
    <w:p w14:paraId="380C5C80" w14:textId="77777777" w:rsidR="001560CC" w:rsidRDefault="001560CC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5F76F6" w:rsidRPr="006F5F50">
        <w:rPr>
          <w:rFonts w:ascii="標楷體" w:eastAsia="標楷體" w:hAnsi="標楷體"/>
          <w:sz w:val="28"/>
          <w:szCs w:val="28"/>
        </w:rPr>
        <w:t>偏離主題、四格漫畫、無關內容。</w:t>
      </w:r>
    </w:p>
    <w:p w14:paraId="2C7E6B68" w14:textId="77777777" w:rsidR="001560CC" w:rsidRDefault="001560CC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="005F76F6" w:rsidRPr="006F5F50">
        <w:rPr>
          <w:rFonts w:ascii="標楷體" w:eastAsia="標楷體" w:hAnsi="標楷體"/>
          <w:sz w:val="28"/>
          <w:szCs w:val="28"/>
        </w:rPr>
        <w:t>非手繪方式或透過任何</w:t>
      </w:r>
      <w:r w:rsidR="005F76F6" w:rsidRPr="006F5F50">
        <w:rPr>
          <w:rFonts w:ascii="標楷體" w:eastAsia="標楷體" w:hAnsi="標楷體"/>
          <w:sz w:val="28"/>
          <w:szCs w:val="28"/>
        </w:rPr>
        <w:t>3C</w:t>
      </w:r>
      <w:r w:rsidR="005F76F6" w:rsidRPr="006F5F50">
        <w:rPr>
          <w:rFonts w:ascii="標楷體" w:eastAsia="標楷體" w:hAnsi="標楷體"/>
          <w:sz w:val="28"/>
          <w:szCs w:val="28"/>
        </w:rPr>
        <w:t>產品協助噴墨、印刷等。</w:t>
      </w:r>
    </w:p>
    <w:p w14:paraId="762706A1" w14:textId="77777777" w:rsidR="001560CC" w:rsidRDefault="001560CC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</w:t>
      </w:r>
      <w:r w:rsidR="005F76F6" w:rsidRPr="006F5F50">
        <w:rPr>
          <w:rFonts w:ascii="標楷體" w:eastAsia="標楷體" w:hAnsi="標楷體"/>
          <w:sz w:val="28"/>
          <w:szCs w:val="28"/>
        </w:rPr>
        <w:t>使用任何生成式</w:t>
      </w:r>
      <w:r w:rsidR="005F76F6" w:rsidRPr="006F5F50">
        <w:rPr>
          <w:rFonts w:ascii="標楷體" w:eastAsia="標楷體" w:hAnsi="標楷體"/>
          <w:sz w:val="28"/>
          <w:szCs w:val="28"/>
        </w:rPr>
        <w:t>AI</w:t>
      </w:r>
      <w:r w:rsidR="005F76F6" w:rsidRPr="006F5F50">
        <w:rPr>
          <w:rFonts w:ascii="標楷體" w:eastAsia="標楷體" w:hAnsi="標楷體"/>
          <w:sz w:val="28"/>
          <w:szCs w:val="28"/>
        </w:rPr>
        <w:t>（人工智慧</w:t>
      </w:r>
      <w:r w:rsidR="005F76F6" w:rsidRPr="006F5F50">
        <w:rPr>
          <w:rFonts w:ascii="標楷體" w:eastAsia="標楷體" w:hAnsi="標楷體"/>
          <w:sz w:val="28"/>
          <w:szCs w:val="28"/>
        </w:rPr>
        <w:t>）</w:t>
      </w:r>
      <w:r w:rsidR="005F76F6" w:rsidRPr="006F5F50">
        <w:rPr>
          <w:rFonts w:ascii="標楷體" w:eastAsia="標楷體" w:hAnsi="標楷體"/>
          <w:sz w:val="28"/>
          <w:szCs w:val="28"/>
        </w:rPr>
        <w:t>技術輔助創作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含全圖生成、局部修圖、</w:t>
      </w:r>
      <w:r w:rsidR="005F76F6" w:rsidRPr="006F5F50">
        <w:rPr>
          <w:rFonts w:ascii="標楷體" w:eastAsia="標楷體" w:hAnsi="標楷體"/>
          <w:sz w:val="28"/>
          <w:szCs w:val="28"/>
        </w:rPr>
        <w:t>風格轉換或將</w:t>
      </w:r>
      <w:r w:rsidR="005F76F6" w:rsidRPr="006F5F50">
        <w:rPr>
          <w:rFonts w:ascii="標楷體" w:eastAsia="標楷體" w:hAnsi="標楷體"/>
          <w:sz w:val="28"/>
          <w:szCs w:val="28"/>
        </w:rPr>
        <w:t>AI</w:t>
      </w:r>
      <w:r w:rsidR="005F76F6" w:rsidRPr="006F5F50">
        <w:rPr>
          <w:rFonts w:ascii="標楷體" w:eastAsia="標楷體" w:hAnsi="標楷體"/>
          <w:sz w:val="28"/>
          <w:szCs w:val="28"/>
        </w:rPr>
        <w:t>圖像列印後加工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。</w:t>
      </w:r>
    </w:p>
    <w:p w14:paraId="762966FE" w14:textId="5302F78F" w:rsidR="00862002" w:rsidRPr="006F5F50" w:rsidRDefault="001560CC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5.</w:t>
      </w:r>
      <w:r w:rsidR="005F76F6" w:rsidRPr="006F5F50">
        <w:rPr>
          <w:rFonts w:ascii="標楷體" w:eastAsia="標楷體" w:hAnsi="標楷體"/>
          <w:sz w:val="28"/>
          <w:szCs w:val="28"/>
        </w:rPr>
        <w:t>未檢附鉛筆草稿、報名表或授權同意書者，得於</w:t>
      </w:r>
      <w:r w:rsidR="005F76F6" w:rsidRPr="006F5F50">
        <w:rPr>
          <w:rFonts w:ascii="標楷體" w:eastAsia="標楷體" w:hAnsi="標楷體"/>
          <w:sz w:val="28"/>
          <w:szCs w:val="28"/>
        </w:rPr>
        <w:t>115</w:t>
      </w:r>
      <w:r w:rsidR="005F76F6" w:rsidRPr="006F5F50">
        <w:rPr>
          <w:rFonts w:ascii="標楷體" w:eastAsia="標楷體" w:hAnsi="標楷體"/>
          <w:sz w:val="28"/>
          <w:szCs w:val="28"/>
        </w:rPr>
        <w:t>年</w:t>
      </w:r>
      <w:r w:rsidR="005F76F6" w:rsidRPr="006F5F50">
        <w:rPr>
          <w:rFonts w:ascii="標楷體" w:eastAsia="標楷體" w:hAnsi="標楷體"/>
          <w:sz w:val="28"/>
          <w:szCs w:val="28"/>
        </w:rPr>
        <w:t>10</w:t>
      </w:r>
      <w:r w:rsidR="005F76F6" w:rsidRPr="006F5F50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76F6" w:rsidRPr="006F5F50"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中午</w:t>
      </w:r>
      <w:r w:rsidR="005F76F6" w:rsidRPr="006F5F50">
        <w:rPr>
          <w:rFonts w:ascii="標楷體" w:eastAsia="標楷體" w:hAnsi="標楷體"/>
          <w:sz w:val="28"/>
          <w:szCs w:val="28"/>
        </w:rPr>
        <w:t>前完</w:t>
      </w:r>
      <w:r w:rsidR="005F76F6" w:rsidRPr="006F5F50">
        <w:rPr>
          <w:rFonts w:ascii="標楷體" w:eastAsia="標楷體" w:hAnsi="標楷體"/>
          <w:sz w:val="28"/>
          <w:szCs w:val="28"/>
        </w:rPr>
        <w:lastRenderedPageBreak/>
        <w:t>成</w:t>
      </w:r>
      <w:r w:rsidR="005F76F6" w:rsidRPr="006F5F50">
        <w:rPr>
          <w:rFonts w:ascii="標楷體" w:eastAsia="標楷體" w:hAnsi="標楷體"/>
          <w:sz w:val="28"/>
          <w:szCs w:val="28"/>
        </w:rPr>
        <w:t>補件；逾期未補件者取消參賽資格。</w:t>
      </w:r>
    </w:p>
    <w:p w14:paraId="2D61023B" w14:textId="40A644AD" w:rsidR="00862002" w:rsidRPr="006F5F50" w:rsidRDefault="001560CC" w:rsidP="001560CC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比賽組別區分高中組、國中組</w:t>
      </w:r>
      <w:r w:rsidR="005F76F6" w:rsidRPr="006F5F50">
        <w:rPr>
          <w:rFonts w:ascii="標楷體" w:eastAsia="標楷體" w:hAnsi="標楷體"/>
          <w:sz w:val="28"/>
          <w:szCs w:val="28"/>
        </w:rPr>
        <w:t>，其作品應符合該年齡層筆觸、構圖與邏輯，切勿有跨年齡代筆或協助原創作者大幅度修改情形，年齡適切及原創性將納入評分考量，評審得綜合原創性及作品表現判斷是否有非本人創作或代作情形。</w:t>
      </w:r>
    </w:p>
    <w:p w14:paraId="7D9F50E5" w14:textId="40D43F08" w:rsidR="00862002" w:rsidRPr="006F5F50" w:rsidRDefault="0088470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六</w:t>
      </w:r>
      <w:r w:rsidR="005F76F6" w:rsidRPr="006F5F50">
        <w:rPr>
          <w:rFonts w:ascii="標楷體" w:eastAsia="標楷體" w:hAnsi="標楷體"/>
          <w:sz w:val="28"/>
          <w:szCs w:val="28"/>
        </w:rPr>
        <w:t>、一般規定：</w:t>
      </w:r>
    </w:p>
    <w:p w14:paraId="7FEF07D6" w14:textId="77777777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一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所有參賽作品之著作財產權歸</w:t>
      </w:r>
      <w:r>
        <w:rPr>
          <w:rFonts w:ascii="標楷體" w:eastAsia="標楷體" w:hAnsi="標楷體" w:hint="eastAsia"/>
          <w:sz w:val="28"/>
          <w:szCs w:val="28"/>
        </w:rPr>
        <w:t>屏東縣校外生活輔導</w:t>
      </w:r>
      <w:r w:rsidR="005F76F6" w:rsidRPr="006F5F50">
        <w:rPr>
          <w:rFonts w:ascii="標楷體" w:eastAsia="標楷體" w:hAnsi="標楷體"/>
          <w:sz w:val="28"/>
          <w:szCs w:val="28"/>
        </w:rPr>
        <w:t>會所有，並得提供非營利性質活動宣導</w:t>
      </w:r>
      <w:r w:rsidR="005F76F6" w:rsidRPr="006F5F50">
        <w:rPr>
          <w:rFonts w:ascii="標楷體" w:eastAsia="標楷體" w:hAnsi="標楷體"/>
          <w:sz w:val="28"/>
          <w:szCs w:val="28"/>
        </w:rPr>
        <w:t>使用，不另給酬</w:t>
      </w:r>
      <w:r w:rsidR="005F76F6" w:rsidRPr="006F5F50">
        <w:rPr>
          <w:rFonts w:ascii="標楷體" w:eastAsia="標楷體" w:hAnsi="標楷體"/>
          <w:sz w:val="28"/>
          <w:szCs w:val="28"/>
        </w:rPr>
        <w:t>。</w:t>
      </w:r>
    </w:p>
    <w:p w14:paraId="0B09767E" w14:textId="77777777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二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88470D">
        <w:rPr>
          <w:rFonts w:ascii="標楷體" w:eastAsia="標楷體" w:hAnsi="標楷體"/>
          <w:b/>
          <w:bCs/>
          <w:sz w:val="28"/>
          <w:szCs w:val="28"/>
          <w:u w:val="single"/>
        </w:rPr>
        <w:t>作品不得運用非經授權或有版權的設計、圖片或文字等，不得侵害他人</w:t>
      </w:r>
      <w:r w:rsidR="005F76F6" w:rsidRPr="0088470D">
        <w:rPr>
          <w:rFonts w:ascii="標楷體" w:eastAsia="標楷體" w:hAnsi="標楷體"/>
          <w:b/>
          <w:bCs/>
          <w:sz w:val="28"/>
          <w:szCs w:val="28"/>
          <w:u w:val="single"/>
        </w:rPr>
        <w:t>權利</w:t>
      </w:r>
      <w:r w:rsidR="005F76F6" w:rsidRPr="006F5F50">
        <w:rPr>
          <w:rFonts w:ascii="標楷體" w:eastAsia="標楷體" w:hAnsi="標楷體"/>
          <w:sz w:val="28"/>
          <w:szCs w:val="28"/>
        </w:rPr>
        <w:t>，或妨礙社會正當風俗及公共秩序，或違反相關法令規定等情事，參賽者須自負一切相關法律責任。</w:t>
      </w:r>
    </w:p>
    <w:p w14:paraId="449DBE11" w14:textId="2DC71DF3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三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88470D">
        <w:rPr>
          <w:rFonts w:ascii="標楷體" w:eastAsia="標楷體" w:hAnsi="標楷體"/>
          <w:b/>
          <w:bCs/>
          <w:sz w:val="28"/>
          <w:szCs w:val="28"/>
          <w:u w:val="single"/>
        </w:rPr>
        <w:t>若事後發現得獎作品有違反相關法令者，主辦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單位</w:t>
      </w:r>
      <w:r w:rsidR="005F76F6" w:rsidRPr="0088470D">
        <w:rPr>
          <w:rFonts w:ascii="標楷體" w:eastAsia="標楷體" w:hAnsi="標楷體"/>
          <w:b/>
          <w:bCs/>
          <w:sz w:val="28"/>
          <w:szCs w:val="28"/>
          <w:u w:val="single"/>
        </w:rPr>
        <w:t>將取消得獎資格並追</w:t>
      </w:r>
      <w:r w:rsidR="005F76F6" w:rsidRPr="0088470D">
        <w:rPr>
          <w:rFonts w:ascii="標楷體" w:eastAsia="標楷體" w:hAnsi="標楷體"/>
          <w:b/>
          <w:bCs/>
          <w:sz w:val="28"/>
          <w:szCs w:val="28"/>
          <w:u w:val="single"/>
        </w:rPr>
        <w:t>還獎狀及禮券</w:t>
      </w:r>
      <w:r w:rsidR="005F76F6" w:rsidRPr="006F5F50">
        <w:rPr>
          <w:rFonts w:ascii="標楷體" w:eastAsia="標楷體" w:hAnsi="標楷體"/>
          <w:sz w:val="28"/>
          <w:szCs w:val="28"/>
        </w:rPr>
        <w:t>，若造成主辦</w:t>
      </w:r>
      <w:r>
        <w:rPr>
          <w:rFonts w:ascii="標楷體" w:eastAsia="標楷體" w:hAnsi="標楷體" w:hint="eastAsia"/>
          <w:sz w:val="28"/>
          <w:szCs w:val="28"/>
        </w:rPr>
        <w:t>單位</w:t>
      </w:r>
      <w:r w:rsidR="005F76F6" w:rsidRPr="006F5F50">
        <w:rPr>
          <w:rFonts w:ascii="標楷體" w:eastAsia="標楷體" w:hAnsi="標楷體"/>
          <w:sz w:val="28"/>
          <w:szCs w:val="28"/>
        </w:rPr>
        <w:t>損害，參賽者應負損害賠償責任。</w:t>
      </w:r>
    </w:p>
    <w:p w14:paraId="36938618" w14:textId="77777777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四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88470D">
        <w:rPr>
          <w:rFonts w:ascii="標楷體" w:eastAsia="標楷體" w:hAnsi="標楷體"/>
          <w:b/>
          <w:bCs/>
          <w:sz w:val="28"/>
          <w:szCs w:val="28"/>
          <w:u w:val="single"/>
        </w:rPr>
        <w:t>參賽作品恕不退件</w:t>
      </w:r>
      <w:r w:rsidR="005F76F6" w:rsidRPr="006F5F50">
        <w:rPr>
          <w:rFonts w:ascii="標楷體" w:eastAsia="標楷體" w:hAnsi="標楷體"/>
          <w:sz w:val="28"/>
          <w:szCs w:val="28"/>
        </w:rPr>
        <w:t>。</w:t>
      </w:r>
    </w:p>
    <w:p w14:paraId="619AF067" w14:textId="77777777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五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曾經參加其他任何展覽或比賽之得獎作品，不得參賽。</w:t>
      </w:r>
    </w:p>
    <w:p w14:paraId="327CD58B" w14:textId="1BA1EC2E" w:rsidR="00862002" w:rsidRPr="006F5F50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六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比賽不得有冒名頂替、抄襲或盜用等違反智慧財產權情事，若經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 w:rsidR="005F76F6" w:rsidRPr="006F5F50">
        <w:rPr>
          <w:rFonts w:ascii="標楷體" w:eastAsia="標楷體" w:hAnsi="標楷體"/>
          <w:sz w:val="28"/>
          <w:szCs w:val="28"/>
        </w:rPr>
        <w:t>或個人檢舉，查證屬實者，取消參賽資格；若因而得獎，獎狀、獎金</w:t>
      </w:r>
      <w:r w:rsidR="005F76F6" w:rsidRPr="006F5F50">
        <w:rPr>
          <w:rFonts w:ascii="標楷體" w:eastAsia="標楷體" w:hAnsi="標楷體"/>
          <w:sz w:val="28"/>
          <w:szCs w:val="28"/>
        </w:rPr>
        <w:t>一律追回。</w:t>
      </w:r>
    </w:p>
    <w:p w14:paraId="7A190032" w14:textId="45BDEB76" w:rsidR="00862002" w:rsidRPr="006F5F50" w:rsidRDefault="0088470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七</w:t>
      </w:r>
      <w:r w:rsidR="005F76F6" w:rsidRPr="006F5F50">
        <w:rPr>
          <w:rFonts w:ascii="標楷體" w:eastAsia="標楷體" w:hAnsi="標楷體"/>
          <w:sz w:val="28"/>
          <w:szCs w:val="28"/>
        </w:rPr>
        <w:t>、獎勵方式：</w:t>
      </w:r>
    </w:p>
    <w:p w14:paraId="2D0A8ACA" w14:textId="37B7BDA1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一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評選組別依學制區分</w:t>
      </w:r>
      <w:r w:rsidR="005F76F6" w:rsidRPr="006F5F50">
        <w:rPr>
          <w:rFonts w:ascii="標楷體" w:eastAsia="標楷體" w:hAnsi="標楷體"/>
          <w:sz w:val="28"/>
          <w:szCs w:val="28"/>
        </w:rPr>
        <w:t>，每組優勝作品取前</w:t>
      </w:r>
      <w:r w:rsidR="005F76F6" w:rsidRPr="006F5F50">
        <w:rPr>
          <w:rFonts w:ascii="標楷體" w:eastAsia="標楷體" w:hAnsi="標楷體"/>
          <w:sz w:val="28"/>
          <w:szCs w:val="28"/>
        </w:rPr>
        <w:t>3</w:t>
      </w:r>
      <w:r w:rsidR="005F76F6" w:rsidRPr="006F5F50">
        <w:rPr>
          <w:rFonts w:ascii="標楷體" w:eastAsia="標楷體" w:hAnsi="標楷體"/>
          <w:sz w:val="28"/>
          <w:szCs w:val="28"/>
        </w:rPr>
        <w:t>名，</w:t>
      </w:r>
      <w:r w:rsidR="005F76F6" w:rsidRPr="006F5F50">
        <w:rPr>
          <w:rFonts w:ascii="標楷體" w:eastAsia="標楷體" w:hAnsi="標楷體"/>
          <w:sz w:val="28"/>
          <w:szCs w:val="28"/>
        </w:rPr>
        <w:t>頒發禮劵及獎狀，另各組佳作名額</w:t>
      </w:r>
      <w:r w:rsidR="005F76F6" w:rsidRPr="006F5F50">
        <w:rPr>
          <w:rFonts w:ascii="標楷體" w:eastAsia="標楷體" w:hAnsi="標楷體"/>
          <w:sz w:val="28"/>
          <w:szCs w:val="28"/>
        </w:rPr>
        <w:t>3</w:t>
      </w:r>
      <w:r w:rsidR="005F76F6" w:rsidRPr="006F5F50">
        <w:rPr>
          <w:rFonts w:ascii="標楷體" w:eastAsia="標楷體" w:hAnsi="標楷體"/>
          <w:sz w:val="28"/>
          <w:szCs w:val="28"/>
        </w:rPr>
        <w:t>名，總名額</w:t>
      </w:r>
      <w:r w:rsidR="005F76F6" w:rsidRPr="006F5F50">
        <w:rPr>
          <w:rFonts w:ascii="標楷體" w:eastAsia="標楷體" w:hAnsi="標楷體"/>
          <w:sz w:val="28"/>
          <w:szCs w:val="28"/>
        </w:rPr>
        <w:t>9</w:t>
      </w:r>
      <w:r w:rsidR="005F76F6" w:rsidRPr="006F5F50">
        <w:rPr>
          <w:rFonts w:ascii="標楷體" w:eastAsia="標楷體" w:hAnsi="標楷體"/>
          <w:sz w:val="28"/>
          <w:szCs w:val="28"/>
        </w:rPr>
        <w:t>名，由主辦單位依各</w:t>
      </w:r>
      <w:r w:rsidR="005F76F6" w:rsidRPr="006F5F50">
        <w:rPr>
          <w:rFonts w:ascii="標楷體" w:eastAsia="標楷體" w:hAnsi="標楷體"/>
          <w:sz w:val="28"/>
          <w:szCs w:val="28"/>
        </w:rPr>
        <w:t>組參賽作品比例調整分配。</w:t>
      </w:r>
    </w:p>
    <w:p w14:paraId="6607E9B3" w14:textId="77777777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二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獲獎前</w:t>
      </w:r>
      <w:r w:rsidR="005F76F6" w:rsidRPr="006F5F50">
        <w:rPr>
          <w:rFonts w:ascii="標楷體" w:eastAsia="標楷體" w:hAnsi="標楷體"/>
          <w:sz w:val="28"/>
          <w:szCs w:val="28"/>
        </w:rPr>
        <w:t>3</w:t>
      </w:r>
      <w:r w:rsidR="005F76F6" w:rsidRPr="006F5F50">
        <w:rPr>
          <w:rFonts w:ascii="標楷體" w:eastAsia="標楷體" w:hAnsi="標楷體"/>
          <w:sz w:val="28"/>
          <w:szCs w:val="28"/>
        </w:rPr>
        <w:t>名及佳作禮劵額度依序為第</w:t>
      </w:r>
      <w:r w:rsidR="005F76F6" w:rsidRPr="006F5F50">
        <w:rPr>
          <w:rFonts w:ascii="標楷體" w:eastAsia="標楷體" w:hAnsi="標楷體"/>
          <w:sz w:val="28"/>
          <w:szCs w:val="28"/>
        </w:rPr>
        <w:t>1</w:t>
      </w:r>
      <w:r w:rsidR="005F76F6" w:rsidRPr="006F5F50">
        <w:rPr>
          <w:rFonts w:ascii="標楷體" w:eastAsia="標楷體" w:hAnsi="標楷體"/>
          <w:sz w:val="28"/>
          <w:szCs w:val="28"/>
        </w:rPr>
        <w:t>名</w:t>
      </w:r>
      <w:r w:rsidR="005F76F6" w:rsidRPr="006F5F50">
        <w:rPr>
          <w:rFonts w:ascii="標楷體" w:eastAsia="標楷體" w:hAnsi="標楷體"/>
          <w:sz w:val="28"/>
          <w:szCs w:val="28"/>
        </w:rPr>
        <w:t>10,000</w:t>
      </w:r>
      <w:r w:rsidR="005F76F6" w:rsidRPr="006F5F50">
        <w:rPr>
          <w:rFonts w:ascii="標楷體" w:eastAsia="標楷體" w:hAnsi="標楷體"/>
          <w:sz w:val="28"/>
          <w:szCs w:val="28"/>
        </w:rPr>
        <w:t>元、第</w:t>
      </w:r>
      <w:r w:rsidR="005F76F6" w:rsidRPr="006F5F50">
        <w:rPr>
          <w:rFonts w:ascii="標楷體" w:eastAsia="標楷體" w:hAnsi="標楷體"/>
          <w:sz w:val="28"/>
          <w:szCs w:val="28"/>
        </w:rPr>
        <w:t>2</w:t>
      </w:r>
      <w:r w:rsidR="005F76F6" w:rsidRPr="006F5F50">
        <w:rPr>
          <w:rFonts w:ascii="標楷體" w:eastAsia="標楷體" w:hAnsi="標楷體"/>
          <w:sz w:val="28"/>
          <w:szCs w:val="28"/>
        </w:rPr>
        <w:t>名</w:t>
      </w:r>
      <w:r w:rsidR="005F76F6" w:rsidRPr="006F5F50">
        <w:rPr>
          <w:rFonts w:ascii="標楷體" w:eastAsia="標楷體" w:hAnsi="標楷體"/>
          <w:sz w:val="28"/>
          <w:szCs w:val="28"/>
        </w:rPr>
        <w:t>8,000</w:t>
      </w:r>
      <w:r w:rsidR="005F76F6" w:rsidRPr="006F5F50">
        <w:rPr>
          <w:rFonts w:ascii="標楷體" w:eastAsia="標楷體" w:hAnsi="標楷體"/>
          <w:sz w:val="28"/>
          <w:szCs w:val="28"/>
        </w:rPr>
        <w:t>元、</w:t>
      </w:r>
      <w:r w:rsidR="005F76F6" w:rsidRPr="006F5F50">
        <w:rPr>
          <w:rFonts w:ascii="標楷體" w:eastAsia="標楷體" w:hAnsi="標楷體"/>
          <w:sz w:val="28"/>
          <w:szCs w:val="28"/>
        </w:rPr>
        <w:t>第</w:t>
      </w:r>
      <w:r w:rsidR="005F76F6" w:rsidRPr="006F5F50">
        <w:rPr>
          <w:rFonts w:ascii="標楷體" w:eastAsia="標楷體" w:hAnsi="標楷體"/>
          <w:sz w:val="28"/>
          <w:szCs w:val="28"/>
        </w:rPr>
        <w:t>3</w:t>
      </w:r>
      <w:r w:rsidR="005F76F6" w:rsidRPr="006F5F50">
        <w:rPr>
          <w:rFonts w:ascii="標楷體" w:eastAsia="標楷體" w:hAnsi="標楷體"/>
          <w:sz w:val="28"/>
          <w:szCs w:val="28"/>
        </w:rPr>
        <w:t xml:space="preserve"> </w:t>
      </w:r>
      <w:r w:rsidR="005F76F6" w:rsidRPr="006F5F50">
        <w:rPr>
          <w:rFonts w:ascii="標楷體" w:eastAsia="標楷體" w:hAnsi="標楷體"/>
          <w:sz w:val="28"/>
          <w:szCs w:val="28"/>
        </w:rPr>
        <w:t>名</w:t>
      </w:r>
      <w:r w:rsidR="005F76F6" w:rsidRPr="006F5F50">
        <w:rPr>
          <w:rFonts w:ascii="標楷體" w:eastAsia="標楷體" w:hAnsi="標楷體"/>
          <w:sz w:val="28"/>
          <w:szCs w:val="28"/>
        </w:rPr>
        <w:t>6,000</w:t>
      </w:r>
      <w:r w:rsidR="005F76F6" w:rsidRPr="006F5F50">
        <w:rPr>
          <w:rFonts w:ascii="標楷體" w:eastAsia="標楷體" w:hAnsi="標楷體"/>
          <w:sz w:val="28"/>
          <w:szCs w:val="28"/>
        </w:rPr>
        <w:t>元，佳作</w:t>
      </w:r>
      <w:r w:rsidR="005F76F6" w:rsidRPr="006F5F50">
        <w:rPr>
          <w:rFonts w:ascii="標楷體" w:eastAsia="標楷體" w:hAnsi="標楷體"/>
          <w:sz w:val="28"/>
          <w:szCs w:val="28"/>
        </w:rPr>
        <w:t>1,000</w:t>
      </w:r>
      <w:r w:rsidR="005F76F6" w:rsidRPr="006F5F50"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BF8D0CB" w14:textId="77777777" w:rsidR="0088470D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三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凡獲得名次或佳作之學生及指導老師，由縣政府頒發獎狀乙幀。</w:t>
      </w:r>
    </w:p>
    <w:p w14:paraId="6F958485" w14:textId="6D4BB6E7" w:rsidR="00862002" w:rsidRPr="006F5F50" w:rsidRDefault="0088470D" w:rsidP="0088470D">
      <w:pPr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F76F6" w:rsidRPr="006F5F50">
        <w:rPr>
          <w:rFonts w:ascii="標楷體" w:eastAsia="標楷體" w:hAnsi="標楷體"/>
          <w:sz w:val="28"/>
          <w:szCs w:val="28"/>
        </w:rPr>
        <w:t>(</w:t>
      </w:r>
      <w:r w:rsidR="005F76F6" w:rsidRPr="006F5F50">
        <w:rPr>
          <w:rFonts w:ascii="標楷體" w:eastAsia="標楷體" w:hAnsi="標楷體"/>
          <w:sz w:val="28"/>
          <w:szCs w:val="28"/>
        </w:rPr>
        <w:t>四</w:t>
      </w:r>
      <w:r w:rsidR="005F76F6" w:rsidRPr="006F5F50">
        <w:rPr>
          <w:rFonts w:ascii="標楷體" w:eastAsia="標楷體" w:hAnsi="標楷體"/>
          <w:sz w:val="28"/>
          <w:szCs w:val="28"/>
        </w:rPr>
        <w:t>)</w:t>
      </w:r>
      <w:r w:rsidR="005F76F6" w:rsidRPr="006F5F50">
        <w:rPr>
          <w:rFonts w:ascii="標楷體" w:eastAsia="標楷體" w:hAnsi="標楷體"/>
          <w:sz w:val="28"/>
          <w:szCs w:val="28"/>
        </w:rPr>
        <w:t>得獎名單由</w:t>
      </w:r>
      <w:r>
        <w:rPr>
          <w:rFonts w:ascii="標楷體" w:eastAsia="標楷體" w:hAnsi="標楷體" w:hint="eastAsia"/>
          <w:sz w:val="28"/>
          <w:szCs w:val="28"/>
        </w:rPr>
        <w:t>屏東縣校外</w:t>
      </w:r>
      <w:r w:rsidR="006400CB">
        <w:rPr>
          <w:rFonts w:ascii="標楷體" w:eastAsia="標楷體" w:hAnsi="標楷體" w:hint="eastAsia"/>
          <w:sz w:val="28"/>
          <w:szCs w:val="28"/>
        </w:rPr>
        <w:t>生活輔導</w:t>
      </w:r>
      <w:r w:rsidR="005F76F6" w:rsidRPr="006F5F50">
        <w:rPr>
          <w:rFonts w:ascii="標楷體" w:eastAsia="標楷體" w:hAnsi="標楷體"/>
          <w:sz w:val="28"/>
          <w:szCs w:val="28"/>
        </w:rPr>
        <w:t>會函文通知，</w:t>
      </w:r>
      <w:r w:rsidR="005F76F6" w:rsidRPr="006F5F50">
        <w:rPr>
          <w:rFonts w:ascii="標楷體" w:eastAsia="標楷體" w:hAnsi="標楷體"/>
          <w:sz w:val="28"/>
          <w:szCs w:val="28"/>
        </w:rPr>
        <w:t>學校擇期辦理公開表揚，以資鼓勵</w:t>
      </w:r>
      <w:r w:rsidR="005F76F6" w:rsidRPr="006F5F50">
        <w:rPr>
          <w:rFonts w:ascii="標楷體" w:eastAsia="標楷體" w:hAnsi="標楷體"/>
          <w:sz w:val="28"/>
          <w:szCs w:val="28"/>
        </w:rPr>
        <w:t>。</w:t>
      </w:r>
    </w:p>
    <w:p w14:paraId="505B8711" w14:textId="6A7E1F6F" w:rsidR="00862002" w:rsidRPr="006F5F50" w:rsidRDefault="0088470D" w:rsidP="006F5F5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八</w:t>
      </w:r>
      <w:r w:rsidR="005F76F6" w:rsidRPr="006F5F50">
        <w:rPr>
          <w:rFonts w:ascii="標楷體" w:eastAsia="標楷體" w:hAnsi="標楷體"/>
          <w:sz w:val="28"/>
          <w:szCs w:val="28"/>
        </w:rPr>
        <w:t>、本計畫如有未盡事宜，得另行補充修訂之。</w:t>
      </w:r>
    </w:p>
    <w:p w14:paraId="62598638" w14:textId="18AC8444" w:rsidR="00862002" w:rsidRPr="00511C42" w:rsidRDefault="0088470D" w:rsidP="0099027B">
      <w:pPr>
        <w:ind w:left="848" w:hangingChars="303" w:hanging="848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9027B">
        <w:rPr>
          <w:rFonts w:ascii="標楷體" w:eastAsia="標楷體" w:hAnsi="標楷體" w:hint="eastAsia"/>
          <w:sz w:val="28"/>
          <w:szCs w:val="28"/>
        </w:rPr>
        <w:t>九</w:t>
      </w:r>
      <w:r w:rsidR="005F76F6" w:rsidRPr="006F5F50">
        <w:rPr>
          <w:rFonts w:ascii="標楷體" w:eastAsia="標楷體" w:hAnsi="標楷體"/>
          <w:sz w:val="28"/>
          <w:szCs w:val="28"/>
        </w:rPr>
        <w:t>、</w:t>
      </w:r>
      <w:r w:rsidR="0099027B">
        <w:rPr>
          <w:rFonts w:ascii="標楷體" w:eastAsia="標楷體" w:hAnsi="標楷體" w:hint="eastAsia"/>
          <w:sz w:val="28"/>
          <w:szCs w:val="28"/>
        </w:rPr>
        <w:t>相關事宜詢問及附件檔案索取請洽</w:t>
      </w:r>
      <w:r>
        <w:rPr>
          <w:rFonts w:ascii="標楷體" w:eastAsia="標楷體" w:hAnsi="標楷體" w:hint="eastAsia"/>
          <w:sz w:val="28"/>
          <w:szCs w:val="28"/>
        </w:rPr>
        <w:t>中學部業務</w:t>
      </w:r>
      <w:r w:rsidR="005F76F6" w:rsidRPr="006F5F50">
        <w:rPr>
          <w:rFonts w:ascii="標楷體" w:eastAsia="標楷體" w:hAnsi="標楷體"/>
          <w:sz w:val="28"/>
          <w:szCs w:val="28"/>
        </w:rPr>
        <w:t>承辦</w:t>
      </w:r>
      <w:r w:rsidR="005F76F6" w:rsidRPr="006F5F50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李研綺學創人員</w:t>
      </w:r>
      <w:r w:rsidR="0099027B">
        <w:rPr>
          <w:rFonts w:ascii="標楷體" w:eastAsia="標楷體" w:hAnsi="標楷體" w:hint="eastAsia"/>
          <w:sz w:val="28"/>
          <w:szCs w:val="28"/>
        </w:rPr>
        <w:t>，分機1244</w:t>
      </w:r>
      <w:r w:rsidR="005F76F6" w:rsidRPr="006F5F50">
        <w:rPr>
          <w:rFonts w:ascii="標楷體" w:eastAsia="標楷體" w:hAnsi="標楷體"/>
          <w:sz w:val="28"/>
          <w:szCs w:val="28"/>
        </w:rPr>
        <w:t>。</w:t>
      </w:r>
    </w:p>
    <w:p w14:paraId="1F7EF387" w14:textId="77777777" w:rsidR="00862002" w:rsidRPr="0099027B" w:rsidRDefault="00862002">
      <w:pPr>
        <w:pStyle w:val="a3"/>
        <w:spacing w:line="307" w:lineRule="auto"/>
        <w:rPr>
          <w:rFonts w:ascii="標楷體" w:eastAsia="標楷體" w:hAnsi="標楷體"/>
        </w:rPr>
        <w:sectPr w:rsidR="00862002" w:rsidRPr="0099027B">
          <w:footerReference w:type="default" r:id="rId7"/>
          <w:pgSz w:w="11910" w:h="16840"/>
          <w:pgMar w:top="1220" w:right="850" w:bottom="1200" w:left="992" w:header="0" w:footer="1010" w:gutter="0"/>
          <w:cols w:space="720"/>
        </w:sectPr>
      </w:pPr>
    </w:p>
    <w:p w14:paraId="64514C12" w14:textId="77777777" w:rsidR="00862002" w:rsidRPr="00511C42" w:rsidRDefault="005F76F6">
      <w:pPr>
        <w:spacing w:before="16"/>
        <w:ind w:left="140"/>
        <w:rPr>
          <w:rFonts w:ascii="標楷體" w:eastAsia="標楷體" w:hAnsi="標楷體"/>
          <w:sz w:val="32"/>
        </w:rPr>
      </w:pPr>
      <w:r w:rsidRPr="00511C42">
        <w:rPr>
          <w:rFonts w:ascii="標楷體" w:eastAsia="標楷體" w:hAnsi="標楷體"/>
          <w:spacing w:val="-4"/>
          <w:sz w:val="32"/>
        </w:rPr>
        <w:lastRenderedPageBreak/>
        <w:t>附件</w:t>
      </w:r>
      <w:r w:rsidRPr="00511C42">
        <w:rPr>
          <w:rFonts w:ascii="標楷體" w:eastAsia="標楷體" w:hAnsi="標楷體"/>
          <w:spacing w:val="-10"/>
          <w:sz w:val="32"/>
        </w:rPr>
        <w:t>1</w:t>
      </w:r>
    </w:p>
    <w:p w14:paraId="1DE03A10" w14:textId="77777777" w:rsidR="00862002" w:rsidRPr="00511C42" w:rsidRDefault="00862002">
      <w:pPr>
        <w:pStyle w:val="a3"/>
        <w:spacing w:before="210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224"/>
        <w:gridCol w:w="1113"/>
        <w:gridCol w:w="1112"/>
        <w:gridCol w:w="2225"/>
      </w:tblGrid>
      <w:tr w:rsidR="00862002" w:rsidRPr="00511C42" w14:paraId="6966BD58" w14:textId="77777777" w:rsidTr="006F5F50">
        <w:trPr>
          <w:trHeight w:val="885"/>
          <w:jc w:val="center"/>
        </w:trPr>
        <w:tc>
          <w:tcPr>
            <w:tcW w:w="9391" w:type="dxa"/>
            <w:gridSpan w:val="5"/>
            <w:vAlign w:val="center"/>
          </w:tcPr>
          <w:p w14:paraId="3980742C" w14:textId="77777777" w:rsidR="006F5F50" w:rsidRDefault="005F76F6" w:rsidP="006F5F50">
            <w:pPr>
              <w:pStyle w:val="TableParagraph"/>
              <w:ind w:left="28"/>
              <w:jc w:val="center"/>
              <w:rPr>
                <w:rFonts w:ascii="標楷體" w:eastAsia="標楷體" w:hAnsi="標楷體"/>
                <w:spacing w:val="-10"/>
                <w:sz w:val="32"/>
              </w:rPr>
            </w:pPr>
            <w:r w:rsidRPr="00511C42">
              <w:rPr>
                <w:rFonts w:ascii="標楷體" w:eastAsia="標楷體" w:hAnsi="標楷體"/>
                <w:spacing w:val="-28"/>
                <w:sz w:val="32"/>
              </w:rPr>
              <w:t>屏東縣</w:t>
            </w:r>
            <w:r w:rsidRPr="00511C42">
              <w:rPr>
                <w:rFonts w:ascii="標楷體" w:eastAsia="標楷體" w:hAnsi="標楷體"/>
                <w:spacing w:val="-28"/>
                <w:sz w:val="32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10"/>
                <w:sz w:val="36"/>
              </w:rPr>
              <w:t>115</w:t>
            </w:r>
            <w:r w:rsidRPr="00511C42">
              <w:rPr>
                <w:rFonts w:ascii="標楷體" w:eastAsia="標楷體" w:hAnsi="標楷體"/>
                <w:b/>
                <w:spacing w:val="-13"/>
                <w:sz w:val="36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20"/>
                <w:sz w:val="36"/>
              </w:rPr>
              <w:t>年度「拒毒反詐騙</w:t>
            </w:r>
            <w:r w:rsidRPr="00511C42">
              <w:rPr>
                <w:rFonts w:ascii="標楷體" w:eastAsia="標楷體" w:hAnsi="標楷體"/>
                <w:b/>
                <w:spacing w:val="-20"/>
                <w:sz w:val="36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10"/>
                <w:sz w:val="36"/>
              </w:rPr>
              <w:t>LOGO</w:t>
            </w:r>
            <w:r w:rsidRPr="00511C42">
              <w:rPr>
                <w:rFonts w:ascii="標楷體" w:eastAsia="標楷體" w:hAnsi="標楷體"/>
                <w:b/>
                <w:spacing w:val="53"/>
                <w:sz w:val="36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28"/>
                <w:sz w:val="36"/>
              </w:rPr>
              <w:t>設計」創作競賽</w:t>
            </w:r>
            <w:r w:rsidRPr="00511C42">
              <w:rPr>
                <w:rFonts w:ascii="標楷體" w:eastAsia="標楷體" w:hAnsi="標楷體"/>
                <w:spacing w:val="-10"/>
                <w:sz w:val="32"/>
              </w:rPr>
              <w:t>報名表</w:t>
            </w:r>
          </w:p>
          <w:p w14:paraId="76EC7C3A" w14:textId="0FF59527" w:rsidR="00862002" w:rsidRPr="00511C42" w:rsidRDefault="005F76F6" w:rsidP="006F5F50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32"/>
              </w:rPr>
            </w:pPr>
            <w:r w:rsidRPr="00511C42">
              <w:rPr>
                <w:rFonts w:ascii="標楷體" w:eastAsia="標楷體" w:hAnsi="標楷體"/>
                <w:spacing w:val="-10"/>
                <w:sz w:val="32"/>
              </w:rPr>
              <w:t>(</w:t>
            </w:r>
            <w:r w:rsidRPr="00511C42">
              <w:rPr>
                <w:rFonts w:ascii="標楷體" w:eastAsia="標楷體" w:hAnsi="標楷體"/>
                <w:spacing w:val="-10"/>
                <w:sz w:val="32"/>
              </w:rPr>
              <w:t>作</w:t>
            </w:r>
            <w:r w:rsidRPr="00511C42">
              <w:rPr>
                <w:rFonts w:ascii="標楷體" w:eastAsia="標楷體" w:hAnsi="標楷體"/>
                <w:spacing w:val="-18"/>
                <w:sz w:val="32"/>
              </w:rPr>
              <w:t>品參賽者</w:t>
            </w:r>
            <w:r w:rsidRPr="00511C42">
              <w:rPr>
                <w:rFonts w:ascii="標楷體" w:eastAsia="標楷體" w:hAnsi="標楷體"/>
                <w:spacing w:val="-18"/>
                <w:sz w:val="32"/>
              </w:rPr>
              <w:t xml:space="preserve"> </w:t>
            </w:r>
            <w:r w:rsidRPr="00511C42">
              <w:rPr>
                <w:rFonts w:ascii="標楷體" w:eastAsia="標楷體" w:hAnsi="標楷體"/>
                <w:spacing w:val="-4"/>
                <w:sz w:val="32"/>
              </w:rPr>
              <w:t>1</w:t>
            </w:r>
            <w:r w:rsidRPr="00511C42">
              <w:rPr>
                <w:rFonts w:ascii="標楷體" w:eastAsia="標楷體" w:hAnsi="標楷體"/>
                <w:spacing w:val="-4"/>
                <w:sz w:val="32"/>
              </w:rPr>
              <w:t>～</w:t>
            </w:r>
            <w:r w:rsidRPr="00511C42">
              <w:rPr>
                <w:rFonts w:ascii="標楷體" w:eastAsia="標楷體" w:hAnsi="標楷體"/>
                <w:spacing w:val="-4"/>
                <w:sz w:val="32"/>
              </w:rPr>
              <w:t>3</w:t>
            </w:r>
            <w:r w:rsidRPr="00511C42">
              <w:rPr>
                <w:rFonts w:ascii="標楷體" w:eastAsia="標楷體" w:hAnsi="標楷體"/>
                <w:spacing w:val="-20"/>
                <w:sz w:val="32"/>
              </w:rPr>
              <w:t xml:space="preserve"> </w:t>
            </w:r>
            <w:r w:rsidRPr="00511C42">
              <w:rPr>
                <w:rFonts w:ascii="標楷體" w:eastAsia="標楷體" w:hAnsi="標楷體"/>
                <w:spacing w:val="-20"/>
                <w:sz w:val="32"/>
              </w:rPr>
              <w:t>人為限</w:t>
            </w:r>
            <w:r w:rsidRPr="00511C42">
              <w:rPr>
                <w:rFonts w:ascii="標楷體" w:eastAsia="標楷體" w:hAnsi="標楷體"/>
                <w:spacing w:val="-20"/>
                <w:sz w:val="32"/>
              </w:rPr>
              <w:t>)</w:t>
            </w:r>
          </w:p>
        </w:tc>
      </w:tr>
      <w:tr w:rsidR="00862002" w:rsidRPr="00511C42" w14:paraId="750BEE2B" w14:textId="77777777" w:rsidTr="006F5F50">
        <w:trPr>
          <w:trHeight w:val="719"/>
          <w:jc w:val="center"/>
        </w:trPr>
        <w:tc>
          <w:tcPr>
            <w:tcW w:w="2717" w:type="dxa"/>
            <w:vAlign w:val="center"/>
          </w:tcPr>
          <w:p w14:paraId="257AD7F9" w14:textId="77777777" w:rsidR="00862002" w:rsidRPr="00511C42" w:rsidRDefault="005F76F6" w:rsidP="006F5F50">
            <w:pPr>
              <w:pStyle w:val="TableParagraph"/>
              <w:ind w:left="12" w:right="2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學校全銜</w:t>
            </w:r>
          </w:p>
        </w:tc>
        <w:tc>
          <w:tcPr>
            <w:tcW w:w="6674" w:type="dxa"/>
            <w:gridSpan w:val="4"/>
          </w:tcPr>
          <w:p w14:paraId="74BC40B9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862002" w:rsidRPr="00511C42" w14:paraId="4512167A" w14:textId="77777777" w:rsidTr="006F5F50">
        <w:trPr>
          <w:trHeight w:val="665"/>
          <w:jc w:val="center"/>
        </w:trPr>
        <w:tc>
          <w:tcPr>
            <w:tcW w:w="2717" w:type="dxa"/>
            <w:vMerge w:val="restart"/>
            <w:vAlign w:val="center"/>
          </w:tcPr>
          <w:p w14:paraId="1875B9AA" w14:textId="77777777" w:rsidR="00862002" w:rsidRPr="00511C42" w:rsidRDefault="005F76F6" w:rsidP="006F5F50">
            <w:pPr>
              <w:pStyle w:val="TableParagraph"/>
              <w:ind w:left="377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參賽組別</w:t>
            </w:r>
            <w:r w:rsidRPr="00511C42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511C42">
              <w:rPr>
                <w:rFonts w:ascii="標楷體" w:eastAsia="標楷體" w:hAnsi="標楷體"/>
                <w:spacing w:val="-4"/>
                <w:sz w:val="28"/>
              </w:rPr>
              <w:t>打勾</w:t>
            </w:r>
            <w:r w:rsidRPr="00511C42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2224" w:type="dxa"/>
            <w:vAlign w:val="center"/>
          </w:tcPr>
          <w:p w14:paraId="77606DFF" w14:textId="77777777" w:rsidR="00862002" w:rsidRPr="00511C42" w:rsidRDefault="005F76F6" w:rsidP="006F5F50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高中組</w:t>
            </w:r>
          </w:p>
        </w:tc>
        <w:tc>
          <w:tcPr>
            <w:tcW w:w="2225" w:type="dxa"/>
            <w:gridSpan w:val="2"/>
            <w:vAlign w:val="center"/>
          </w:tcPr>
          <w:p w14:paraId="4968B52A" w14:textId="77777777" w:rsidR="00862002" w:rsidRPr="00511C42" w:rsidRDefault="005F76F6" w:rsidP="006F5F50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國中組</w:t>
            </w:r>
          </w:p>
        </w:tc>
        <w:tc>
          <w:tcPr>
            <w:tcW w:w="2225" w:type="dxa"/>
            <w:vAlign w:val="center"/>
          </w:tcPr>
          <w:p w14:paraId="50FAEAE4" w14:textId="77777777" w:rsidR="00862002" w:rsidRPr="00511C42" w:rsidRDefault="005F76F6" w:rsidP="006F5F50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國小組</w:t>
            </w:r>
          </w:p>
        </w:tc>
      </w:tr>
      <w:tr w:rsidR="00862002" w:rsidRPr="00511C42" w14:paraId="2B74DAB9" w14:textId="77777777" w:rsidTr="006F5F50">
        <w:trPr>
          <w:trHeight w:val="665"/>
          <w:jc w:val="center"/>
        </w:trPr>
        <w:tc>
          <w:tcPr>
            <w:tcW w:w="2717" w:type="dxa"/>
            <w:vMerge/>
            <w:tcBorders>
              <w:top w:val="nil"/>
            </w:tcBorders>
            <w:vAlign w:val="center"/>
          </w:tcPr>
          <w:p w14:paraId="61F52481" w14:textId="77777777" w:rsidR="00862002" w:rsidRPr="00511C42" w:rsidRDefault="00862002" w:rsidP="006F5F5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4" w:type="dxa"/>
          </w:tcPr>
          <w:p w14:paraId="14864F12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5" w:type="dxa"/>
            <w:gridSpan w:val="2"/>
          </w:tcPr>
          <w:p w14:paraId="7F940FB8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5" w:type="dxa"/>
          </w:tcPr>
          <w:p w14:paraId="6E2C1029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862002" w:rsidRPr="00511C42" w14:paraId="66A41173" w14:textId="77777777" w:rsidTr="006F5F50">
        <w:trPr>
          <w:trHeight w:val="1113"/>
          <w:jc w:val="center"/>
        </w:trPr>
        <w:tc>
          <w:tcPr>
            <w:tcW w:w="2717" w:type="dxa"/>
            <w:vAlign w:val="center"/>
          </w:tcPr>
          <w:p w14:paraId="3CF7BF5A" w14:textId="77777777" w:rsidR="00862002" w:rsidRPr="00511C42" w:rsidRDefault="005F76F6" w:rsidP="006F5F50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3"/>
                <w:sz w:val="28"/>
              </w:rPr>
              <w:t>參賽學生年級</w:t>
            </w:r>
            <w:r w:rsidRPr="00511C42">
              <w:rPr>
                <w:rFonts w:ascii="標楷體" w:eastAsia="標楷體" w:hAnsi="標楷體"/>
                <w:spacing w:val="-3"/>
                <w:sz w:val="28"/>
              </w:rPr>
              <w:t>/</w:t>
            </w:r>
            <w:r w:rsidRPr="00511C42">
              <w:rPr>
                <w:rFonts w:ascii="標楷體" w:eastAsia="標楷體" w:hAnsi="標楷體"/>
                <w:spacing w:val="-3"/>
                <w:sz w:val="28"/>
              </w:rPr>
              <w:t>科別</w:t>
            </w:r>
          </w:p>
        </w:tc>
        <w:tc>
          <w:tcPr>
            <w:tcW w:w="2224" w:type="dxa"/>
          </w:tcPr>
          <w:p w14:paraId="0774B8DD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5" w:type="dxa"/>
            <w:gridSpan w:val="2"/>
          </w:tcPr>
          <w:p w14:paraId="23E4AF9B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5" w:type="dxa"/>
          </w:tcPr>
          <w:p w14:paraId="1731A56D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862002" w:rsidRPr="00511C42" w14:paraId="575BF77A" w14:textId="77777777" w:rsidTr="006F5F50">
        <w:trPr>
          <w:trHeight w:val="1125"/>
          <w:jc w:val="center"/>
        </w:trPr>
        <w:tc>
          <w:tcPr>
            <w:tcW w:w="2717" w:type="dxa"/>
            <w:vAlign w:val="center"/>
          </w:tcPr>
          <w:p w14:paraId="3F3E543A" w14:textId="77777777" w:rsidR="00862002" w:rsidRPr="00511C42" w:rsidRDefault="005F76F6" w:rsidP="006F5F50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參賽學生姓名</w:t>
            </w:r>
          </w:p>
        </w:tc>
        <w:tc>
          <w:tcPr>
            <w:tcW w:w="2224" w:type="dxa"/>
          </w:tcPr>
          <w:p w14:paraId="5531FAAD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5" w:type="dxa"/>
            <w:gridSpan w:val="2"/>
          </w:tcPr>
          <w:p w14:paraId="796AB53B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5" w:type="dxa"/>
          </w:tcPr>
          <w:p w14:paraId="0DB79857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862002" w:rsidRPr="00511C42" w14:paraId="29CE0C58" w14:textId="77777777" w:rsidTr="006F5F50">
        <w:trPr>
          <w:trHeight w:val="647"/>
          <w:jc w:val="center"/>
        </w:trPr>
        <w:tc>
          <w:tcPr>
            <w:tcW w:w="2717" w:type="dxa"/>
            <w:vMerge w:val="restart"/>
            <w:vAlign w:val="center"/>
          </w:tcPr>
          <w:p w14:paraId="5D70B7DD" w14:textId="77777777" w:rsidR="00862002" w:rsidRPr="00511C42" w:rsidRDefault="005F76F6" w:rsidP="006F5F50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指導師長</w:t>
            </w:r>
          </w:p>
        </w:tc>
        <w:tc>
          <w:tcPr>
            <w:tcW w:w="3337" w:type="dxa"/>
            <w:gridSpan w:val="2"/>
            <w:vAlign w:val="center"/>
          </w:tcPr>
          <w:p w14:paraId="484A7393" w14:textId="77777777" w:rsidR="00862002" w:rsidRPr="00511C42" w:rsidRDefault="005F76F6" w:rsidP="006F5F50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3337" w:type="dxa"/>
            <w:gridSpan w:val="2"/>
            <w:vAlign w:val="center"/>
          </w:tcPr>
          <w:p w14:paraId="6B40A385" w14:textId="77777777" w:rsidR="00862002" w:rsidRPr="00511C42" w:rsidRDefault="005F76F6" w:rsidP="006F5F50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</w:tr>
      <w:tr w:rsidR="00862002" w:rsidRPr="00511C42" w14:paraId="6E0B177F" w14:textId="77777777" w:rsidTr="006F5F50">
        <w:trPr>
          <w:trHeight w:val="760"/>
          <w:jc w:val="center"/>
        </w:trPr>
        <w:tc>
          <w:tcPr>
            <w:tcW w:w="2717" w:type="dxa"/>
            <w:vMerge/>
            <w:tcBorders>
              <w:top w:val="nil"/>
            </w:tcBorders>
          </w:tcPr>
          <w:p w14:paraId="60BC5C84" w14:textId="77777777" w:rsidR="00862002" w:rsidRPr="00511C42" w:rsidRDefault="00862002" w:rsidP="006F5F5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37" w:type="dxa"/>
            <w:gridSpan w:val="2"/>
          </w:tcPr>
          <w:p w14:paraId="353617E9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337" w:type="dxa"/>
            <w:gridSpan w:val="2"/>
          </w:tcPr>
          <w:p w14:paraId="774004F5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862002" w:rsidRPr="00511C42" w14:paraId="04255307" w14:textId="77777777" w:rsidTr="006F5F50">
        <w:trPr>
          <w:trHeight w:val="5066"/>
          <w:jc w:val="center"/>
        </w:trPr>
        <w:tc>
          <w:tcPr>
            <w:tcW w:w="2717" w:type="dxa"/>
            <w:vAlign w:val="center"/>
          </w:tcPr>
          <w:p w14:paraId="3B09C7CC" w14:textId="77777777" w:rsidR="006F5F50" w:rsidRDefault="005F76F6" w:rsidP="006F5F50">
            <w:pPr>
              <w:pStyle w:val="TableParagraph"/>
              <w:ind w:left="1147" w:right="189" w:hanging="946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511C42">
              <w:rPr>
                <w:rFonts w:ascii="標楷體" w:eastAsia="標楷體" w:hAnsi="標楷體"/>
                <w:spacing w:val="-2"/>
                <w:sz w:val="28"/>
              </w:rPr>
              <w:t>作品說明</w:t>
            </w:r>
          </w:p>
          <w:p w14:paraId="1D6D72D3" w14:textId="24C1D4B4" w:rsidR="00862002" w:rsidRPr="00511C42" w:rsidRDefault="005F76F6" w:rsidP="006F5F50">
            <w:pPr>
              <w:pStyle w:val="TableParagraph"/>
              <w:ind w:left="1147" w:right="189" w:hanging="946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2"/>
                <w:sz w:val="28"/>
              </w:rPr>
              <w:t>(200</w:t>
            </w:r>
            <w:r w:rsidRPr="00511C42">
              <w:rPr>
                <w:rFonts w:ascii="標楷體" w:eastAsia="標楷體" w:hAnsi="標楷體"/>
                <w:spacing w:val="-25"/>
                <w:sz w:val="28"/>
              </w:rPr>
              <w:t xml:space="preserve"> </w:t>
            </w:r>
            <w:r w:rsidRPr="00511C42">
              <w:rPr>
                <w:rFonts w:ascii="標楷體" w:eastAsia="標楷體" w:hAnsi="標楷體"/>
                <w:spacing w:val="-25"/>
                <w:sz w:val="28"/>
              </w:rPr>
              <w:t>字為</w:t>
            </w:r>
            <w:r w:rsidRPr="00511C42">
              <w:rPr>
                <w:rFonts w:ascii="標楷體" w:eastAsia="標楷體" w:hAnsi="標楷體"/>
                <w:spacing w:val="-6"/>
                <w:sz w:val="28"/>
              </w:rPr>
              <w:t>限</w:t>
            </w:r>
            <w:r w:rsidRPr="00511C42">
              <w:rPr>
                <w:rFonts w:ascii="標楷體" w:eastAsia="標楷體" w:hAnsi="標楷體"/>
                <w:spacing w:val="-6"/>
                <w:sz w:val="28"/>
              </w:rPr>
              <w:t>)</w:t>
            </w:r>
          </w:p>
        </w:tc>
        <w:tc>
          <w:tcPr>
            <w:tcW w:w="6674" w:type="dxa"/>
            <w:gridSpan w:val="4"/>
          </w:tcPr>
          <w:p w14:paraId="0ADABA2F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862002" w:rsidRPr="00511C42" w14:paraId="7EE34D0B" w14:textId="77777777" w:rsidTr="006F5F50">
        <w:trPr>
          <w:trHeight w:val="1149"/>
          <w:jc w:val="center"/>
        </w:trPr>
        <w:tc>
          <w:tcPr>
            <w:tcW w:w="2717" w:type="dxa"/>
            <w:vAlign w:val="center"/>
          </w:tcPr>
          <w:p w14:paraId="73D0E3B8" w14:textId="77777777" w:rsidR="006F5F50" w:rsidRDefault="005F76F6" w:rsidP="006F5F50">
            <w:pPr>
              <w:pStyle w:val="TableParagraph"/>
              <w:ind w:left="869" w:right="16" w:hanging="841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511C42">
              <w:rPr>
                <w:rFonts w:ascii="標楷體" w:eastAsia="標楷體" w:hAnsi="標楷體"/>
                <w:spacing w:val="-2"/>
                <w:sz w:val="28"/>
              </w:rPr>
              <w:t>作品編號</w:t>
            </w:r>
          </w:p>
          <w:p w14:paraId="26EEDEA1" w14:textId="01429EC0" w:rsidR="00862002" w:rsidRPr="00511C42" w:rsidRDefault="005F76F6" w:rsidP="006F5F50">
            <w:pPr>
              <w:pStyle w:val="TableParagraph"/>
              <w:ind w:left="869" w:right="16" w:hanging="841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511C42">
              <w:rPr>
                <w:rFonts w:ascii="標楷體" w:eastAsia="標楷體" w:hAnsi="標楷體"/>
                <w:spacing w:val="-2"/>
                <w:sz w:val="28"/>
              </w:rPr>
              <w:t>本欄由校外</w:t>
            </w:r>
            <w:r w:rsidRPr="00511C42">
              <w:rPr>
                <w:rFonts w:ascii="標楷體" w:eastAsia="標楷體" w:hAnsi="標楷體"/>
                <w:spacing w:val="-4"/>
                <w:sz w:val="28"/>
              </w:rPr>
              <w:t>會填寫</w:t>
            </w:r>
            <w:r w:rsidRPr="00511C42">
              <w:rPr>
                <w:rFonts w:ascii="標楷體" w:eastAsia="標楷體" w:hAnsi="標楷體"/>
                <w:spacing w:val="-4"/>
                <w:sz w:val="28"/>
              </w:rPr>
              <w:t>)</w:t>
            </w:r>
          </w:p>
        </w:tc>
        <w:tc>
          <w:tcPr>
            <w:tcW w:w="6674" w:type="dxa"/>
            <w:gridSpan w:val="4"/>
          </w:tcPr>
          <w:p w14:paraId="34DF8AF9" w14:textId="77777777" w:rsidR="00862002" w:rsidRPr="00511C42" w:rsidRDefault="00862002" w:rsidP="006F5F50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710F8FFC" w14:textId="77777777" w:rsidR="00862002" w:rsidRPr="00511C42" w:rsidRDefault="00862002">
      <w:pPr>
        <w:pStyle w:val="TableParagraph"/>
        <w:rPr>
          <w:rFonts w:ascii="標楷體" w:eastAsia="標楷體" w:hAnsi="標楷體"/>
          <w:sz w:val="30"/>
        </w:rPr>
        <w:sectPr w:rsidR="00862002" w:rsidRPr="00511C42">
          <w:pgSz w:w="11910" w:h="16840"/>
          <w:pgMar w:top="1100" w:right="850" w:bottom="1200" w:left="992" w:header="0" w:footer="1010" w:gutter="0"/>
          <w:cols w:space="720"/>
        </w:sectPr>
      </w:pPr>
    </w:p>
    <w:p w14:paraId="7D13B373" w14:textId="77777777" w:rsidR="00862002" w:rsidRPr="00511C42" w:rsidRDefault="005F76F6">
      <w:pPr>
        <w:spacing w:before="16"/>
        <w:ind w:left="140"/>
        <w:rPr>
          <w:rFonts w:ascii="標楷體" w:eastAsia="標楷體" w:hAnsi="標楷體"/>
          <w:sz w:val="32"/>
        </w:rPr>
      </w:pPr>
      <w:r w:rsidRPr="00511C42">
        <w:rPr>
          <w:rFonts w:ascii="標楷體" w:eastAsia="標楷體" w:hAnsi="標楷體"/>
          <w:spacing w:val="-4"/>
          <w:sz w:val="32"/>
        </w:rPr>
        <w:lastRenderedPageBreak/>
        <w:t>附件</w:t>
      </w:r>
      <w:r w:rsidRPr="00511C42">
        <w:rPr>
          <w:rFonts w:ascii="標楷體" w:eastAsia="標楷體" w:hAnsi="標楷體"/>
          <w:spacing w:val="-10"/>
          <w:sz w:val="32"/>
        </w:rPr>
        <w:t>2</w:t>
      </w:r>
    </w:p>
    <w:p w14:paraId="77D83B2F" w14:textId="77777777" w:rsidR="00862002" w:rsidRPr="00511C42" w:rsidRDefault="00862002">
      <w:pPr>
        <w:pStyle w:val="a3"/>
        <w:spacing w:before="274" w:after="1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39"/>
        <w:gridCol w:w="1416"/>
        <w:gridCol w:w="1418"/>
        <w:gridCol w:w="1560"/>
        <w:gridCol w:w="1557"/>
        <w:gridCol w:w="1135"/>
        <w:gridCol w:w="938"/>
      </w:tblGrid>
      <w:tr w:rsidR="00862002" w:rsidRPr="00511C42" w14:paraId="2BC14E44" w14:textId="77777777" w:rsidTr="006F5F50">
        <w:trPr>
          <w:trHeight w:val="710"/>
          <w:jc w:val="center"/>
        </w:trPr>
        <w:tc>
          <w:tcPr>
            <w:tcW w:w="9691" w:type="dxa"/>
            <w:gridSpan w:val="8"/>
          </w:tcPr>
          <w:p w14:paraId="3D637661" w14:textId="77777777" w:rsidR="00862002" w:rsidRPr="00511C42" w:rsidRDefault="005F76F6">
            <w:pPr>
              <w:pStyle w:val="TableParagraph"/>
              <w:spacing w:line="646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511C42">
              <w:rPr>
                <w:rFonts w:ascii="標楷體" w:eastAsia="標楷體" w:hAnsi="標楷體"/>
                <w:spacing w:val="-28"/>
                <w:sz w:val="32"/>
              </w:rPr>
              <w:t>屏東縣</w:t>
            </w:r>
            <w:r w:rsidRPr="00511C42">
              <w:rPr>
                <w:rFonts w:ascii="標楷體" w:eastAsia="標楷體" w:hAnsi="標楷體"/>
                <w:spacing w:val="-28"/>
                <w:sz w:val="32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10"/>
                <w:sz w:val="36"/>
              </w:rPr>
              <w:t>115</w:t>
            </w:r>
            <w:r w:rsidRPr="00511C42">
              <w:rPr>
                <w:rFonts w:ascii="標楷體" w:eastAsia="標楷體" w:hAnsi="標楷體"/>
                <w:b/>
                <w:spacing w:val="-13"/>
                <w:sz w:val="36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6"/>
                <w:sz w:val="36"/>
              </w:rPr>
              <w:t>年度「拒毒反詐騙</w:t>
            </w:r>
            <w:r w:rsidRPr="00511C42">
              <w:rPr>
                <w:rFonts w:ascii="標楷體" w:eastAsia="標楷體" w:hAnsi="標楷體"/>
                <w:b/>
                <w:spacing w:val="-6"/>
                <w:sz w:val="36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10"/>
                <w:sz w:val="36"/>
              </w:rPr>
              <w:t>LOGO</w:t>
            </w:r>
            <w:r w:rsidRPr="00511C42">
              <w:rPr>
                <w:rFonts w:ascii="標楷體" w:eastAsia="標楷體" w:hAnsi="標楷體"/>
                <w:b/>
                <w:spacing w:val="53"/>
                <w:sz w:val="36"/>
              </w:rPr>
              <w:t xml:space="preserve"> </w:t>
            </w:r>
            <w:r w:rsidRPr="00511C42">
              <w:rPr>
                <w:rFonts w:ascii="標楷體" w:eastAsia="標楷體" w:hAnsi="標楷體"/>
                <w:b/>
                <w:spacing w:val="-10"/>
                <w:sz w:val="36"/>
              </w:rPr>
              <w:t>設計」創作</w:t>
            </w:r>
            <w:r w:rsidRPr="00511C42">
              <w:rPr>
                <w:rFonts w:ascii="標楷體" w:eastAsia="標楷體" w:hAnsi="標楷體"/>
                <w:spacing w:val="-10"/>
                <w:sz w:val="32"/>
              </w:rPr>
              <w:t>競賽評分表</w:t>
            </w:r>
          </w:p>
        </w:tc>
      </w:tr>
      <w:tr w:rsidR="00862002" w:rsidRPr="00511C42" w14:paraId="03BE44AF" w14:textId="77777777" w:rsidTr="006F5F50">
        <w:trPr>
          <w:trHeight w:val="1108"/>
          <w:jc w:val="center"/>
        </w:trPr>
        <w:tc>
          <w:tcPr>
            <w:tcW w:w="9691" w:type="dxa"/>
            <w:gridSpan w:val="8"/>
          </w:tcPr>
          <w:p w14:paraId="31E4572D" w14:textId="77777777" w:rsidR="00862002" w:rsidRPr="00511C42" w:rsidRDefault="005F76F6">
            <w:pPr>
              <w:pStyle w:val="TableParagraph"/>
              <w:spacing w:before="39"/>
              <w:ind w:left="107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參加組別及作品：</w:t>
            </w:r>
          </w:p>
          <w:p w14:paraId="1FF13656" w14:textId="77777777" w:rsidR="00862002" w:rsidRPr="00511C42" w:rsidRDefault="005F76F6">
            <w:pPr>
              <w:pStyle w:val="TableParagraph"/>
              <w:tabs>
                <w:tab w:val="left" w:pos="2488"/>
                <w:tab w:val="left" w:pos="5151"/>
              </w:tabs>
              <w:spacing w:before="9"/>
              <w:ind w:left="107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z w:val="28"/>
              </w:rPr>
              <w:t>□</w:t>
            </w:r>
            <w:r w:rsidRPr="00511C42">
              <w:rPr>
                <w:rFonts w:ascii="標楷體" w:eastAsia="標楷體" w:hAnsi="標楷體"/>
                <w:sz w:val="28"/>
              </w:rPr>
              <w:t>高中</w:t>
            </w:r>
            <w:r w:rsidRPr="00511C42">
              <w:rPr>
                <w:rFonts w:ascii="標楷體" w:eastAsia="標楷體" w:hAnsi="標楷體"/>
                <w:spacing w:val="-10"/>
                <w:sz w:val="28"/>
              </w:rPr>
              <w:t>組</w:t>
            </w:r>
            <w:r w:rsidRPr="00511C42">
              <w:rPr>
                <w:rFonts w:ascii="標楷體" w:eastAsia="標楷體" w:hAnsi="標楷體"/>
                <w:sz w:val="28"/>
              </w:rPr>
              <w:tab/>
              <w:t>□</w:t>
            </w:r>
            <w:r w:rsidRPr="00511C42">
              <w:rPr>
                <w:rFonts w:ascii="標楷體" w:eastAsia="標楷體" w:hAnsi="標楷體"/>
                <w:sz w:val="28"/>
              </w:rPr>
              <w:t>國中</w:t>
            </w:r>
            <w:r w:rsidRPr="00511C42">
              <w:rPr>
                <w:rFonts w:ascii="標楷體" w:eastAsia="標楷體" w:hAnsi="標楷體"/>
                <w:spacing w:val="-10"/>
                <w:sz w:val="28"/>
              </w:rPr>
              <w:t>組</w:t>
            </w:r>
            <w:r w:rsidRPr="00511C42">
              <w:rPr>
                <w:rFonts w:ascii="標楷體" w:eastAsia="標楷體" w:hAnsi="標楷體"/>
                <w:sz w:val="28"/>
              </w:rPr>
              <w:tab/>
            </w:r>
            <w:r w:rsidRPr="00511C42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511C42">
              <w:rPr>
                <w:rFonts w:ascii="標楷體" w:eastAsia="標楷體" w:hAnsi="標楷體"/>
                <w:spacing w:val="-2"/>
                <w:sz w:val="28"/>
              </w:rPr>
              <w:t>國小</w:t>
            </w:r>
            <w:r w:rsidRPr="00511C42">
              <w:rPr>
                <w:rFonts w:ascii="標楷體" w:eastAsia="標楷體" w:hAnsi="標楷體"/>
                <w:spacing w:val="-10"/>
                <w:sz w:val="28"/>
              </w:rPr>
              <w:t>組</w:t>
            </w:r>
          </w:p>
        </w:tc>
      </w:tr>
      <w:tr w:rsidR="00862002" w:rsidRPr="00511C42" w14:paraId="517E1B35" w14:textId="77777777" w:rsidTr="006F5F50">
        <w:trPr>
          <w:trHeight w:val="959"/>
          <w:jc w:val="center"/>
        </w:trPr>
        <w:tc>
          <w:tcPr>
            <w:tcW w:w="828" w:type="dxa"/>
          </w:tcPr>
          <w:p w14:paraId="355D8CF8" w14:textId="77777777" w:rsidR="00862002" w:rsidRPr="00511C42" w:rsidRDefault="005F76F6">
            <w:pPr>
              <w:pStyle w:val="TableParagraph"/>
              <w:spacing w:before="28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序號</w:t>
            </w:r>
          </w:p>
        </w:tc>
        <w:tc>
          <w:tcPr>
            <w:tcW w:w="839" w:type="dxa"/>
          </w:tcPr>
          <w:p w14:paraId="60F5E40D" w14:textId="77777777" w:rsidR="00862002" w:rsidRPr="00511C42" w:rsidRDefault="005F76F6">
            <w:pPr>
              <w:pStyle w:val="TableParagraph"/>
              <w:spacing w:before="121" w:line="223" w:lineRule="auto"/>
              <w:ind w:left="139" w:right="125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6"/>
                <w:sz w:val="28"/>
              </w:rPr>
              <w:t>作品</w:t>
            </w:r>
            <w:r w:rsidRPr="00511C42">
              <w:rPr>
                <w:rFonts w:ascii="標楷體" w:eastAsia="標楷體" w:hAnsi="標楷體"/>
                <w:spacing w:val="-5"/>
                <w:sz w:val="28"/>
              </w:rPr>
              <w:t>編號</w:t>
            </w:r>
          </w:p>
        </w:tc>
        <w:tc>
          <w:tcPr>
            <w:tcW w:w="1416" w:type="dxa"/>
          </w:tcPr>
          <w:p w14:paraId="543ABE62" w14:textId="77777777" w:rsidR="00862002" w:rsidRPr="00511C42" w:rsidRDefault="005F76F6">
            <w:pPr>
              <w:pStyle w:val="TableParagraph"/>
              <w:spacing w:before="137" w:line="355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3"/>
                <w:sz w:val="28"/>
              </w:rPr>
              <w:t>符合主題</w:t>
            </w:r>
          </w:p>
          <w:p w14:paraId="6CA69283" w14:textId="77777777" w:rsidR="00862002" w:rsidRPr="00511C42" w:rsidRDefault="005F76F6">
            <w:pPr>
              <w:pStyle w:val="TableParagraph"/>
              <w:spacing w:line="355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30</w:t>
            </w:r>
            <w:r w:rsidRPr="00511C42">
              <w:rPr>
                <w:rFonts w:ascii="標楷體" w:eastAsia="標楷體" w:hAnsi="標楷體"/>
                <w:spacing w:val="-5"/>
                <w:sz w:val="28"/>
              </w:rPr>
              <w:t>％</w:t>
            </w:r>
          </w:p>
        </w:tc>
        <w:tc>
          <w:tcPr>
            <w:tcW w:w="1418" w:type="dxa"/>
          </w:tcPr>
          <w:p w14:paraId="4D4F8E6B" w14:textId="77777777" w:rsidR="00862002" w:rsidRPr="00511C42" w:rsidRDefault="005F76F6">
            <w:pPr>
              <w:pStyle w:val="TableParagraph"/>
              <w:spacing w:before="137" w:line="355" w:lineRule="exact"/>
              <w:ind w:left="21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3"/>
                <w:sz w:val="28"/>
              </w:rPr>
              <w:t>設計創意</w:t>
            </w:r>
          </w:p>
          <w:p w14:paraId="00178F31" w14:textId="77777777" w:rsidR="00862002" w:rsidRPr="00511C42" w:rsidRDefault="005F76F6">
            <w:pPr>
              <w:pStyle w:val="TableParagraph"/>
              <w:spacing w:line="355" w:lineRule="exact"/>
              <w:ind w:left="21" w:right="1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25%</w:t>
            </w:r>
          </w:p>
        </w:tc>
        <w:tc>
          <w:tcPr>
            <w:tcW w:w="1560" w:type="dxa"/>
          </w:tcPr>
          <w:p w14:paraId="22DD08FE" w14:textId="77777777" w:rsidR="00862002" w:rsidRPr="00511C42" w:rsidRDefault="005F76F6">
            <w:pPr>
              <w:pStyle w:val="TableParagraph"/>
              <w:spacing w:before="27" w:line="196" w:lineRule="auto"/>
              <w:ind w:left="364" w:right="342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辨識度應用性</w:t>
            </w:r>
          </w:p>
          <w:p w14:paraId="14AEC8FA" w14:textId="77777777" w:rsidR="00862002" w:rsidRPr="00511C42" w:rsidRDefault="005F76F6">
            <w:pPr>
              <w:pStyle w:val="TableParagraph"/>
              <w:spacing w:line="270" w:lineRule="exact"/>
              <w:ind w:left="1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20%</w:t>
            </w:r>
          </w:p>
        </w:tc>
        <w:tc>
          <w:tcPr>
            <w:tcW w:w="1557" w:type="dxa"/>
          </w:tcPr>
          <w:p w14:paraId="1060D1A0" w14:textId="77777777" w:rsidR="00862002" w:rsidRPr="00511C42" w:rsidRDefault="005F76F6">
            <w:pPr>
              <w:pStyle w:val="TableParagraph"/>
              <w:spacing w:before="137" w:line="355" w:lineRule="exact"/>
              <w:ind w:left="1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3"/>
                <w:sz w:val="28"/>
              </w:rPr>
              <w:t>色彩搭配</w:t>
            </w:r>
          </w:p>
          <w:p w14:paraId="6D56A071" w14:textId="77777777" w:rsidR="00862002" w:rsidRPr="00511C42" w:rsidRDefault="005F76F6">
            <w:pPr>
              <w:pStyle w:val="TableParagraph"/>
              <w:spacing w:line="355" w:lineRule="exact"/>
              <w:ind w:left="18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15</w:t>
            </w:r>
            <w:r w:rsidRPr="00511C42">
              <w:rPr>
                <w:rFonts w:ascii="標楷體" w:eastAsia="標楷體" w:hAnsi="標楷體"/>
                <w:spacing w:val="-5"/>
                <w:sz w:val="28"/>
              </w:rPr>
              <w:t>％</w:t>
            </w:r>
          </w:p>
        </w:tc>
        <w:tc>
          <w:tcPr>
            <w:tcW w:w="1135" w:type="dxa"/>
          </w:tcPr>
          <w:p w14:paraId="2F560D88" w14:textId="77777777" w:rsidR="00862002" w:rsidRPr="00511C42" w:rsidRDefault="005F76F6">
            <w:pPr>
              <w:pStyle w:val="TableParagraph"/>
              <w:spacing w:before="137" w:line="355" w:lineRule="exact"/>
              <w:ind w:left="21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4"/>
                <w:sz w:val="28"/>
              </w:rPr>
              <w:t>原創性</w:t>
            </w:r>
          </w:p>
          <w:p w14:paraId="1351E543" w14:textId="77777777" w:rsidR="00862002" w:rsidRPr="00511C42" w:rsidRDefault="005F76F6">
            <w:pPr>
              <w:pStyle w:val="TableParagraph"/>
              <w:spacing w:line="355" w:lineRule="exact"/>
              <w:ind w:left="21" w:right="4"/>
              <w:jc w:val="center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10%</w:t>
            </w:r>
          </w:p>
        </w:tc>
        <w:tc>
          <w:tcPr>
            <w:tcW w:w="938" w:type="dxa"/>
          </w:tcPr>
          <w:p w14:paraId="47D5006C" w14:textId="77777777" w:rsidR="00862002" w:rsidRPr="00511C42" w:rsidRDefault="005F76F6">
            <w:pPr>
              <w:pStyle w:val="TableParagraph"/>
              <w:spacing w:before="295"/>
              <w:ind w:left="193"/>
              <w:rPr>
                <w:rFonts w:ascii="標楷體" w:eastAsia="標楷體" w:hAnsi="標楷體"/>
                <w:sz w:val="28"/>
              </w:rPr>
            </w:pPr>
            <w:r w:rsidRPr="00511C42">
              <w:rPr>
                <w:rFonts w:ascii="標楷體" w:eastAsia="標楷體" w:hAnsi="標楷體"/>
                <w:spacing w:val="-5"/>
                <w:sz w:val="28"/>
              </w:rPr>
              <w:t>得分</w:t>
            </w:r>
          </w:p>
        </w:tc>
      </w:tr>
      <w:tr w:rsidR="00862002" w:rsidRPr="00511C42" w14:paraId="1BF9164F" w14:textId="77777777" w:rsidTr="006F5F50">
        <w:trPr>
          <w:trHeight w:val="808"/>
          <w:jc w:val="center"/>
        </w:trPr>
        <w:tc>
          <w:tcPr>
            <w:tcW w:w="828" w:type="dxa"/>
          </w:tcPr>
          <w:p w14:paraId="6DE69046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839" w:type="dxa"/>
          </w:tcPr>
          <w:p w14:paraId="4139CD55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6187121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15CED361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3A8FF8D8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404A50AF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7E0617B9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4AC8FF5B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5BD0127F" w14:textId="77777777" w:rsidTr="006F5F50">
        <w:trPr>
          <w:trHeight w:val="808"/>
          <w:jc w:val="center"/>
        </w:trPr>
        <w:tc>
          <w:tcPr>
            <w:tcW w:w="828" w:type="dxa"/>
          </w:tcPr>
          <w:p w14:paraId="3DD99CC8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839" w:type="dxa"/>
          </w:tcPr>
          <w:p w14:paraId="60607474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6F607123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61E1343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179DF0F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2132D1CF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35A7B902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7E714E26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079A3D17" w14:textId="77777777" w:rsidTr="006F5F50">
        <w:trPr>
          <w:trHeight w:val="810"/>
          <w:jc w:val="center"/>
        </w:trPr>
        <w:tc>
          <w:tcPr>
            <w:tcW w:w="828" w:type="dxa"/>
          </w:tcPr>
          <w:p w14:paraId="5862745E" w14:textId="77777777" w:rsidR="00862002" w:rsidRPr="00511C42" w:rsidRDefault="005F76F6">
            <w:pPr>
              <w:pStyle w:val="TableParagraph"/>
              <w:spacing w:before="287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839" w:type="dxa"/>
          </w:tcPr>
          <w:p w14:paraId="54171902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152739EC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1CE5BE32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34BE4521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026EC8FA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6F20C4F5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5730D64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04EB145E" w14:textId="77777777" w:rsidTr="006F5F50">
        <w:trPr>
          <w:trHeight w:val="808"/>
          <w:jc w:val="center"/>
        </w:trPr>
        <w:tc>
          <w:tcPr>
            <w:tcW w:w="828" w:type="dxa"/>
          </w:tcPr>
          <w:p w14:paraId="43264B29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839" w:type="dxa"/>
          </w:tcPr>
          <w:p w14:paraId="2F1E3964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358C6E78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6776D3D3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54A92483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77EA8DC7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7C4E0379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57E846A5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530BA9A3" w14:textId="77777777" w:rsidTr="006F5F50">
        <w:trPr>
          <w:trHeight w:val="808"/>
          <w:jc w:val="center"/>
        </w:trPr>
        <w:tc>
          <w:tcPr>
            <w:tcW w:w="828" w:type="dxa"/>
          </w:tcPr>
          <w:p w14:paraId="49790741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839" w:type="dxa"/>
          </w:tcPr>
          <w:p w14:paraId="43182FCA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11EE36CC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7AB8DE7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213C4BF6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213ADB3C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69F94F7B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1C6B14DA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4A8AAD5F" w14:textId="77777777" w:rsidTr="006F5F50">
        <w:trPr>
          <w:trHeight w:val="808"/>
          <w:jc w:val="center"/>
        </w:trPr>
        <w:tc>
          <w:tcPr>
            <w:tcW w:w="828" w:type="dxa"/>
          </w:tcPr>
          <w:p w14:paraId="0177C622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839" w:type="dxa"/>
          </w:tcPr>
          <w:p w14:paraId="6AF8B9C0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62FAEBD1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4F359A0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5663B87E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4AA99676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66FDFACA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388B13F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3EE8EBF9" w14:textId="77777777" w:rsidTr="006F5F50">
        <w:trPr>
          <w:trHeight w:val="810"/>
          <w:jc w:val="center"/>
        </w:trPr>
        <w:tc>
          <w:tcPr>
            <w:tcW w:w="828" w:type="dxa"/>
          </w:tcPr>
          <w:p w14:paraId="4529F4E5" w14:textId="77777777" w:rsidR="00862002" w:rsidRPr="00511C42" w:rsidRDefault="005F76F6">
            <w:pPr>
              <w:pStyle w:val="TableParagraph"/>
              <w:spacing w:before="287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7</w:t>
            </w:r>
          </w:p>
        </w:tc>
        <w:tc>
          <w:tcPr>
            <w:tcW w:w="839" w:type="dxa"/>
          </w:tcPr>
          <w:p w14:paraId="75A4D7CB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4FF78872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663A6770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699F0E59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15F6644C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287263AB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47666978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7EE25D1E" w14:textId="77777777" w:rsidTr="006F5F50">
        <w:trPr>
          <w:trHeight w:val="808"/>
          <w:jc w:val="center"/>
        </w:trPr>
        <w:tc>
          <w:tcPr>
            <w:tcW w:w="828" w:type="dxa"/>
          </w:tcPr>
          <w:p w14:paraId="08B17EF6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839" w:type="dxa"/>
          </w:tcPr>
          <w:p w14:paraId="1C604C21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355560A3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27690E1B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044EE0D4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6113CF46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50039B5A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356BAD41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71EC0AA8" w14:textId="77777777" w:rsidTr="006F5F50">
        <w:trPr>
          <w:trHeight w:val="808"/>
          <w:jc w:val="center"/>
        </w:trPr>
        <w:tc>
          <w:tcPr>
            <w:tcW w:w="828" w:type="dxa"/>
          </w:tcPr>
          <w:p w14:paraId="4D1B452E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839" w:type="dxa"/>
          </w:tcPr>
          <w:p w14:paraId="2A39C42A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0527398E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4CD7BC33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0B5BD289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5CA89BB9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4B6AECC3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6009C589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45BF7C61" w14:textId="77777777" w:rsidTr="006F5F50">
        <w:trPr>
          <w:trHeight w:val="809"/>
          <w:jc w:val="center"/>
        </w:trPr>
        <w:tc>
          <w:tcPr>
            <w:tcW w:w="828" w:type="dxa"/>
          </w:tcPr>
          <w:p w14:paraId="0761D2D5" w14:textId="77777777" w:rsidR="00862002" w:rsidRPr="00511C42" w:rsidRDefault="005F76F6">
            <w:pPr>
              <w:pStyle w:val="TableParagraph"/>
              <w:spacing w:before="285"/>
              <w:ind w:left="12" w:right="4"/>
              <w:jc w:val="center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839" w:type="dxa"/>
          </w:tcPr>
          <w:p w14:paraId="4EE1FC56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4E9A499B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10069B66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68845498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37AE426E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</w:tcPr>
          <w:p w14:paraId="33374F6D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8" w:type="dxa"/>
          </w:tcPr>
          <w:p w14:paraId="6BEEDDCA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62002" w:rsidRPr="00511C42" w14:paraId="0729A27F" w14:textId="77777777" w:rsidTr="006F5F50">
        <w:trPr>
          <w:trHeight w:val="1600"/>
          <w:jc w:val="center"/>
        </w:trPr>
        <w:tc>
          <w:tcPr>
            <w:tcW w:w="828" w:type="dxa"/>
          </w:tcPr>
          <w:p w14:paraId="5E136197" w14:textId="77777777" w:rsidR="00862002" w:rsidRPr="00511C42" w:rsidRDefault="005F76F6">
            <w:pPr>
              <w:pStyle w:val="TableParagraph"/>
              <w:spacing w:before="33" w:line="216" w:lineRule="auto"/>
              <w:ind w:left="254" w:right="242"/>
              <w:jc w:val="both"/>
              <w:rPr>
                <w:rFonts w:ascii="標楷體" w:eastAsia="標楷體" w:hAnsi="標楷體"/>
                <w:sz w:val="32"/>
              </w:rPr>
            </w:pPr>
            <w:r w:rsidRPr="00511C42">
              <w:rPr>
                <w:rFonts w:ascii="標楷體" w:eastAsia="標楷體" w:hAnsi="標楷體"/>
                <w:spacing w:val="-10"/>
                <w:sz w:val="32"/>
              </w:rPr>
              <w:t>評審簽</w:t>
            </w:r>
          </w:p>
          <w:p w14:paraId="2893BB38" w14:textId="77777777" w:rsidR="00862002" w:rsidRPr="00511C42" w:rsidRDefault="005F76F6">
            <w:pPr>
              <w:pStyle w:val="TableParagraph"/>
              <w:spacing w:line="339" w:lineRule="exact"/>
              <w:ind w:left="254"/>
              <w:rPr>
                <w:rFonts w:ascii="標楷體" w:eastAsia="標楷體" w:hAnsi="標楷體"/>
                <w:sz w:val="32"/>
              </w:rPr>
            </w:pPr>
            <w:r w:rsidRPr="00511C42">
              <w:rPr>
                <w:rFonts w:ascii="標楷體" w:eastAsia="標楷體" w:hAnsi="標楷體"/>
                <w:spacing w:val="-10"/>
                <w:sz w:val="32"/>
              </w:rPr>
              <w:t>名</w:t>
            </w:r>
          </w:p>
        </w:tc>
        <w:tc>
          <w:tcPr>
            <w:tcW w:w="8863" w:type="dxa"/>
            <w:gridSpan w:val="7"/>
          </w:tcPr>
          <w:p w14:paraId="46821342" w14:textId="77777777" w:rsidR="00862002" w:rsidRPr="00511C42" w:rsidRDefault="0086200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634B9B9B" w14:textId="77777777" w:rsidR="00862002" w:rsidRPr="00511C42" w:rsidRDefault="00862002">
      <w:pPr>
        <w:pStyle w:val="TableParagraph"/>
        <w:rPr>
          <w:rFonts w:ascii="標楷體" w:eastAsia="標楷體" w:hAnsi="標楷體"/>
          <w:sz w:val="28"/>
        </w:rPr>
        <w:sectPr w:rsidR="00862002" w:rsidRPr="00511C42">
          <w:pgSz w:w="11910" w:h="16840"/>
          <w:pgMar w:top="1100" w:right="850" w:bottom="1200" w:left="992" w:header="0" w:footer="1010" w:gutter="0"/>
          <w:cols w:space="720"/>
        </w:sectPr>
      </w:pPr>
    </w:p>
    <w:p w14:paraId="669D6F5C" w14:textId="77777777" w:rsidR="00862002" w:rsidRPr="00511C42" w:rsidRDefault="005F76F6">
      <w:pPr>
        <w:spacing w:before="15" w:line="419" w:lineRule="exact"/>
        <w:ind w:left="140"/>
        <w:rPr>
          <w:rFonts w:ascii="標楷體" w:eastAsia="標楷體" w:hAnsi="標楷體"/>
          <w:sz w:val="34"/>
        </w:rPr>
      </w:pPr>
      <w:r w:rsidRPr="00511C42">
        <w:rPr>
          <w:rFonts w:ascii="標楷體" w:eastAsia="標楷體" w:hAnsi="標楷體"/>
          <w:sz w:val="34"/>
        </w:rPr>
        <w:lastRenderedPageBreak/>
        <w:t>附件</w:t>
      </w:r>
      <w:r w:rsidRPr="00511C42">
        <w:rPr>
          <w:rFonts w:ascii="標楷體" w:eastAsia="標楷體" w:hAnsi="標楷體"/>
          <w:spacing w:val="-10"/>
          <w:sz w:val="34"/>
        </w:rPr>
        <w:t>3</w:t>
      </w:r>
    </w:p>
    <w:p w14:paraId="40C60566" w14:textId="77777777" w:rsidR="00862002" w:rsidRPr="00511C42" w:rsidRDefault="005F76F6">
      <w:pPr>
        <w:pStyle w:val="1"/>
        <w:spacing w:line="594" w:lineRule="exact"/>
        <w:ind w:right="140"/>
        <w:jc w:val="center"/>
        <w:rPr>
          <w:rFonts w:ascii="標楷體" w:eastAsia="標楷體" w:hAnsi="標楷體"/>
        </w:rPr>
      </w:pPr>
      <w:r w:rsidRPr="00511C42">
        <w:rPr>
          <w:rFonts w:ascii="標楷體" w:eastAsia="標楷體" w:hAnsi="標楷體"/>
          <w:spacing w:val="-10"/>
        </w:rPr>
        <w:t>屏東縣</w:t>
      </w:r>
      <w:r w:rsidRPr="00511C42">
        <w:rPr>
          <w:rFonts w:ascii="標楷體" w:eastAsia="標楷體" w:hAnsi="標楷體"/>
          <w:spacing w:val="-10"/>
        </w:rPr>
        <w:t>115</w:t>
      </w:r>
      <w:r w:rsidRPr="00511C42">
        <w:rPr>
          <w:rFonts w:ascii="標楷體" w:eastAsia="標楷體" w:hAnsi="標楷體"/>
          <w:spacing w:val="-6"/>
        </w:rPr>
        <w:t>年度「拒毒反詐騙</w:t>
      </w:r>
      <w:r w:rsidRPr="00511C42">
        <w:rPr>
          <w:rFonts w:ascii="標楷體" w:eastAsia="標楷體" w:hAnsi="標楷體"/>
          <w:spacing w:val="-6"/>
        </w:rPr>
        <w:t xml:space="preserve"> </w:t>
      </w:r>
      <w:r w:rsidRPr="00511C42">
        <w:rPr>
          <w:rFonts w:ascii="標楷體" w:eastAsia="標楷體" w:hAnsi="標楷體"/>
          <w:spacing w:val="-10"/>
        </w:rPr>
        <w:t>LOGO</w:t>
      </w:r>
      <w:r w:rsidRPr="00511C42">
        <w:rPr>
          <w:rFonts w:ascii="標楷體" w:eastAsia="標楷體" w:hAnsi="標楷體"/>
          <w:spacing w:val="31"/>
        </w:rPr>
        <w:t xml:space="preserve"> </w:t>
      </w:r>
      <w:r w:rsidRPr="00511C42">
        <w:rPr>
          <w:rFonts w:ascii="標楷體" w:eastAsia="標楷體" w:hAnsi="標楷體"/>
          <w:spacing w:val="-10"/>
        </w:rPr>
        <w:t>設計」創作競賽</w:t>
      </w:r>
    </w:p>
    <w:p w14:paraId="07C9DFE4" w14:textId="77777777" w:rsidR="00862002" w:rsidRPr="00511C42" w:rsidRDefault="005F76F6">
      <w:pPr>
        <w:spacing w:line="463" w:lineRule="exact"/>
        <w:ind w:right="140"/>
        <w:jc w:val="center"/>
        <w:rPr>
          <w:rFonts w:ascii="標楷體" w:eastAsia="標楷體" w:hAnsi="標楷體"/>
          <w:sz w:val="34"/>
        </w:rPr>
      </w:pPr>
      <w:r w:rsidRPr="00511C42">
        <w:rPr>
          <w:rFonts w:ascii="標楷體" w:eastAsia="標楷體" w:hAnsi="標楷體"/>
          <w:spacing w:val="-3"/>
          <w:sz w:val="34"/>
        </w:rPr>
        <w:t>作品著作使用權授權同意書</w:t>
      </w:r>
    </w:p>
    <w:p w14:paraId="669EEC64" w14:textId="77777777" w:rsidR="00862002" w:rsidRPr="00511C42" w:rsidRDefault="005F76F6">
      <w:pPr>
        <w:spacing w:before="44" w:line="244" w:lineRule="auto"/>
        <w:ind w:left="140" w:right="283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2"/>
          <w:sz w:val="24"/>
        </w:rPr>
        <w:t>本人（參賽人）及本人法定代理人（以下簡稱甲方</w:t>
      </w:r>
      <w:r w:rsidRPr="00511C42">
        <w:rPr>
          <w:rFonts w:ascii="標楷體" w:eastAsia="標楷體" w:hAnsi="標楷體"/>
          <w:spacing w:val="-128"/>
          <w:sz w:val="24"/>
        </w:rPr>
        <w:t>）</w:t>
      </w:r>
      <w:r w:rsidRPr="00511C42">
        <w:rPr>
          <w:rFonts w:ascii="標楷體" w:eastAsia="標楷體" w:hAnsi="標楷體"/>
          <w:spacing w:val="-4"/>
          <w:sz w:val="24"/>
        </w:rPr>
        <w:t>，茲同意無償授權屏東縣學生校外會</w:t>
      </w:r>
      <w:r w:rsidRPr="00511C42">
        <w:rPr>
          <w:rFonts w:ascii="標楷體" w:eastAsia="標楷體" w:hAnsi="標楷體"/>
          <w:spacing w:val="-2"/>
          <w:sz w:val="24"/>
        </w:rPr>
        <w:t>（以</w:t>
      </w:r>
      <w:r w:rsidRPr="00511C42">
        <w:rPr>
          <w:rFonts w:ascii="標楷體" w:eastAsia="標楷體" w:hAnsi="標楷體"/>
          <w:sz w:val="24"/>
        </w:rPr>
        <w:t>下簡稱乙方）使用甲方報名參加</w:t>
      </w:r>
      <w:r w:rsidRPr="00511C42">
        <w:rPr>
          <w:rFonts w:ascii="標楷體" w:eastAsia="標楷體" w:hAnsi="標楷體"/>
          <w:b/>
          <w:sz w:val="24"/>
        </w:rPr>
        <w:t>115</w:t>
      </w:r>
      <w:r w:rsidRPr="00511C42">
        <w:rPr>
          <w:rFonts w:ascii="標楷體" w:eastAsia="標楷體" w:hAnsi="標楷體"/>
          <w:b/>
          <w:spacing w:val="2"/>
          <w:sz w:val="24"/>
        </w:rPr>
        <w:t>年度「拒毒反詐騙</w:t>
      </w:r>
      <w:r w:rsidRPr="00511C42">
        <w:rPr>
          <w:rFonts w:ascii="標楷體" w:eastAsia="標楷體" w:hAnsi="標楷體"/>
          <w:b/>
          <w:spacing w:val="2"/>
          <w:sz w:val="24"/>
        </w:rPr>
        <w:t xml:space="preserve"> </w:t>
      </w:r>
      <w:r w:rsidRPr="00511C42">
        <w:rPr>
          <w:rFonts w:ascii="標楷體" w:eastAsia="標楷體" w:hAnsi="標楷體"/>
          <w:b/>
          <w:w w:val="95"/>
          <w:sz w:val="24"/>
        </w:rPr>
        <w:t>LOGO</w:t>
      </w:r>
      <w:r w:rsidRPr="00511C42">
        <w:rPr>
          <w:rFonts w:ascii="標楷體" w:eastAsia="標楷體" w:hAnsi="標楷體"/>
          <w:b/>
          <w:spacing w:val="19"/>
          <w:sz w:val="24"/>
        </w:rPr>
        <w:t xml:space="preserve"> </w:t>
      </w:r>
      <w:r w:rsidRPr="00511C42">
        <w:rPr>
          <w:rFonts w:ascii="標楷體" w:eastAsia="標楷體" w:hAnsi="標楷體"/>
          <w:b/>
          <w:sz w:val="24"/>
        </w:rPr>
        <w:t>設計」創作</w:t>
      </w:r>
      <w:r w:rsidRPr="00511C42">
        <w:rPr>
          <w:rFonts w:ascii="標楷體" w:eastAsia="標楷體" w:hAnsi="標楷體"/>
          <w:sz w:val="24"/>
        </w:rPr>
        <w:t>徵選活動之作品：</w:t>
      </w:r>
      <w:r w:rsidRPr="00511C42">
        <w:rPr>
          <w:rFonts w:ascii="標楷體" w:eastAsia="標楷體" w:hAnsi="標楷體"/>
          <w:spacing w:val="-2"/>
          <w:sz w:val="24"/>
        </w:rPr>
        <w:t>甲方同意並擔保以下條款：</w:t>
      </w:r>
    </w:p>
    <w:p w14:paraId="79DFABDD" w14:textId="77777777" w:rsidR="00862002" w:rsidRPr="00511C42" w:rsidRDefault="005F76F6">
      <w:pPr>
        <w:pStyle w:val="a4"/>
        <w:numPr>
          <w:ilvl w:val="0"/>
          <w:numId w:val="1"/>
        </w:numPr>
        <w:tabs>
          <w:tab w:val="left" w:pos="380"/>
        </w:tabs>
        <w:spacing w:before="66"/>
        <w:ind w:left="380" w:hanging="240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1"/>
          <w:sz w:val="24"/>
        </w:rPr>
        <w:t>甲方授權之作品內容皆為自行創作。</w:t>
      </w:r>
    </w:p>
    <w:p w14:paraId="14D140F0" w14:textId="77777777" w:rsidR="00862002" w:rsidRPr="00511C42" w:rsidRDefault="005F76F6">
      <w:pPr>
        <w:pStyle w:val="a4"/>
        <w:numPr>
          <w:ilvl w:val="0"/>
          <w:numId w:val="1"/>
        </w:numPr>
        <w:tabs>
          <w:tab w:val="left" w:pos="380"/>
        </w:tabs>
        <w:spacing w:before="65"/>
        <w:ind w:left="380" w:hanging="240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1"/>
          <w:sz w:val="24"/>
        </w:rPr>
        <w:t>甲方擁有權限簽署並履行本同意書，且已取得簽署本同意書必要之第三者同意與授權。</w:t>
      </w:r>
    </w:p>
    <w:p w14:paraId="3AB4F035" w14:textId="77777777" w:rsidR="00862002" w:rsidRPr="00511C42" w:rsidRDefault="005F76F6">
      <w:pPr>
        <w:pStyle w:val="a4"/>
        <w:numPr>
          <w:ilvl w:val="0"/>
          <w:numId w:val="1"/>
        </w:numPr>
        <w:tabs>
          <w:tab w:val="left" w:pos="381"/>
        </w:tabs>
        <w:spacing w:before="63" w:line="285" w:lineRule="auto"/>
        <w:ind w:right="226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4"/>
          <w:sz w:val="24"/>
        </w:rPr>
        <w:t>甲方作品無償授權乙方於非營利目的下，得典藏、推廣、借閱、公布、發行、重製、複製、</w:t>
      </w:r>
      <w:r w:rsidRPr="00511C42">
        <w:rPr>
          <w:rFonts w:ascii="標楷體" w:eastAsia="標楷體" w:hAnsi="標楷體"/>
          <w:spacing w:val="-2"/>
          <w:sz w:val="24"/>
        </w:rPr>
        <w:t>公開展示及上網與宣傳之使用。</w:t>
      </w:r>
    </w:p>
    <w:p w14:paraId="4A7003DC" w14:textId="77777777" w:rsidR="00862002" w:rsidRPr="00511C42" w:rsidRDefault="005F76F6">
      <w:pPr>
        <w:pStyle w:val="a4"/>
        <w:numPr>
          <w:ilvl w:val="0"/>
          <w:numId w:val="1"/>
        </w:numPr>
        <w:tabs>
          <w:tab w:val="left" w:pos="381"/>
        </w:tabs>
        <w:spacing w:before="3" w:line="285" w:lineRule="auto"/>
        <w:ind w:right="321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2"/>
          <w:sz w:val="24"/>
        </w:rPr>
        <w:t>授權之作品無侵害任何第三者之著作權、專利權、商標權、商業機密或其他智慧財產權之</w:t>
      </w:r>
      <w:r w:rsidRPr="00511C42">
        <w:rPr>
          <w:rFonts w:ascii="標楷體" w:eastAsia="標楷體" w:hAnsi="標楷體"/>
          <w:spacing w:val="-4"/>
          <w:sz w:val="24"/>
        </w:rPr>
        <w:t>情形。</w:t>
      </w:r>
    </w:p>
    <w:p w14:paraId="4650EA42" w14:textId="77777777" w:rsidR="00862002" w:rsidRPr="00511C42" w:rsidRDefault="005F76F6">
      <w:pPr>
        <w:pStyle w:val="a4"/>
        <w:numPr>
          <w:ilvl w:val="0"/>
          <w:numId w:val="1"/>
        </w:numPr>
        <w:tabs>
          <w:tab w:val="left" w:pos="381"/>
        </w:tabs>
        <w:spacing w:line="285" w:lineRule="auto"/>
        <w:ind w:right="320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2"/>
          <w:sz w:val="24"/>
        </w:rPr>
        <w:t>甲方不得運用同一作品參加其他比賽，亦不得運用前已獲獎之作品參加本競賽；就讀學校內部辦理校內競賽得獎不在此限。</w:t>
      </w:r>
    </w:p>
    <w:p w14:paraId="2937CFED" w14:textId="77777777" w:rsidR="00862002" w:rsidRPr="00511C42" w:rsidRDefault="005F76F6">
      <w:pPr>
        <w:pStyle w:val="a4"/>
        <w:numPr>
          <w:ilvl w:val="0"/>
          <w:numId w:val="1"/>
        </w:numPr>
        <w:tabs>
          <w:tab w:val="left" w:pos="381"/>
        </w:tabs>
        <w:spacing w:before="1" w:line="285" w:lineRule="auto"/>
        <w:ind w:right="222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2"/>
          <w:sz w:val="24"/>
        </w:rPr>
        <w:t>如違反本同意書各項規定，甲方須自負法律責任，乙方並得要求甲方返還全數得獎獎勵，</w:t>
      </w:r>
      <w:r w:rsidRPr="00511C42">
        <w:rPr>
          <w:rFonts w:ascii="標楷體" w:eastAsia="標楷體" w:hAnsi="標楷體"/>
          <w:spacing w:val="-4"/>
          <w:sz w:val="24"/>
        </w:rPr>
        <w:t>於本同意書內容範圍內，因可歸責於甲方之事由致乙方受有損害，甲方應負賠償乙方之責。</w:t>
      </w:r>
    </w:p>
    <w:p w14:paraId="5D308ACB" w14:textId="77777777" w:rsidR="00862002" w:rsidRPr="00511C42" w:rsidRDefault="005F76F6">
      <w:pPr>
        <w:pStyle w:val="a4"/>
        <w:numPr>
          <w:ilvl w:val="0"/>
          <w:numId w:val="1"/>
        </w:numPr>
        <w:tabs>
          <w:tab w:val="left" w:pos="381"/>
        </w:tabs>
        <w:spacing w:before="3" w:line="285" w:lineRule="auto"/>
        <w:ind w:right="279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2"/>
          <w:sz w:val="24"/>
        </w:rPr>
        <w:t>甲方得獎作品無償授權乙方不限時間、方式、次數及地域利用（包括公開傳輸</w:t>
      </w:r>
      <w:r w:rsidRPr="00511C42">
        <w:rPr>
          <w:rFonts w:ascii="標楷體" w:eastAsia="標楷體" w:hAnsi="標楷體"/>
          <w:spacing w:val="-130"/>
          <w:sz w:val="24"/>
        </w:rPr>
        <w:t>）</w:t>
      </w:r>
      <w:r w:rsidRPr="00511C42">
        <w:rPr>
          <w:rFonts w:ascii="標楷體" w:eastAsia="標楷體" w:hAnsi="標楷體"/>
          <w:spacing w:val="-5"/>
          <w:sz w:val="24"/>
        </w:rPr>
        <w:t>，其著作人</w:t>
      </w:r>
      <w:r w:rsidRPr="00511C42">
        <w:rPr>
          <w:rFonts w:ascii="標楷體" w:eastAsia="標楷體" w:hAnsi="標楷體"/>
          <w:spacing w:val="-2"/>
          <w:sz w:val="24"/>
        </w:rPr>
        <w:t>格權並受著作權法保護。</w:t>
      </w:r>
    </w:p>
    <w:p w14:paraId="2A496377" w14:textId="77777777" w:rsidR="00862002" w:rsidRPr="00511C42" w:rsidRDefault="005F76F6">
      <w:pPr>
        <w:spacing w:line="447" w:lineRule="exact"/>
        <w:ind w:left="623"/>
        <w:rPr>
          <w:rFonts w:ascii="標楷體" w:eastAsia="標楷體" w:hAnsi="標楷體"/>
          <w:sz w:val="32"/>
        </w:rPr>
      </w:pPr>
      <w:r w:rsidRPr="00511C42">
        <w:rPr>
          <w:rFonts w:ascii="標楷體" w:eastAsia="標楷體" w:hAnsi="標楷體"/>
          <w:spacing w:val="-8"/>
          <w:sz w:val="32"/>
        </w:rPr>
        <w:t>此致</w:t>
      </w:r>
    </w:p>
    <w:p w14:paraId="5C799E47" w14:textId="77777777" w:rsidR="00862002" w:rsidRPr="00511C42" w:rsidRDefault="005F76F6">
      <w:pPr>
        <w:tabs>
          <w:tab w:val="left" w:pos="5922"/>
        </w:tabs>
        <w:spacing w:before="54"/>
        <w:ind w:right="202"/>
        <w:jc w:val="center"/>
        <w:rPr>
          <w:rFonts w:ascii="標楷體" w:eastAsia="標楷體" w:hAnsi="標楷體"/>
          <w:sz w:val="24"/>
        </w:rPr>
      </w:pPr>
      <w:r w:rsidRPr="00511C42">
        <w:rPr>
          <w:rFonts w:ascii="標楷體" w:eastAsia="標楷體" w:hAnsi="標楷體"/>
          <w:spacing w:val="-4"/>
          <w:sz w:val="32"/>
        </w:rPr>
        <w:t>屏東縣學生校外</w:t>
      </w:r>
      <w:r w:rsidRPr="00511C42">
        <w:rPr>
          <w:rFonts w:ascii="標楷體" w:eastAsia="標楷體" w:hAnsi="標楷體"/>
          <w:spacing w:val="-10"/>
          <w:sz w:val="32"/>
        </w:rPr>
        <w:t>會</w:t>
      </w:r>
      <w:r w:rsidRPr="00511C42">
        <w:rPr>
          <w:rFonts w:ascii="標楷體" w:eastAsia="標楷體" w:hAnsi="標楷體"/>
          <w:sz w:val="32"/>
        </w:rPr>
        <w:tab/>
      </w:r>
      <w:r w:rsidRPr="00511C42">
        <w:rPr>
          <w:rFonts w:ascii="標楷體" w:eastAsia="標楷體" w:hAnsi="標楷體"/>
          <w:spacing w:val="-2"/>
          <w:sz w:val="24"/>
        </w:rPr>
        <w:t>(</w:t>
      </w:r>
      <w:r w:rsidRPr="00511C42">
        <w:rPr>
          <w:rFonts w:ascii="標楷體" w:eastAsia="標楷體" w:hAnsi="標楷體"/>
          <w:spacing w:val="-2"/>
          <w:sz w:val="24"/>
        </w:rPr>
        <w:t>若創作者</w:t>
      </w:r>
      <w:r w:rsidRPr="00511C42">
        <w:rPr>
          <w:rFonts w:ascii="標楷體" w:eastAsia="標楷體" w:hAnsi="標楷體"/>
          <w:spacing w:val="-2"/>
          <w:sz w:val="24"/>
        </w:rPr>
        <w:t>1</w:t>
      </w:r>
      <w:r w:rsidRPr="00511C42">
        <w:rPr>
          <w:rFonts w:ascii="標楷體" w:eastAsia="標楷體" w:hAnsi="標楷體"/>
          <w:spacing w:val="-2"/>
          <w:sz w:val="24"/>
        </w:rPr>
        <w:t>人以上，請</w:t>
      </w:r>
      <w:r w:rsidRPr="00511C42">
        <w:rPr>
          <w:rFonts w:ascii="標楷體" w:eastAsia="標楷體" w:hAnsi="標楷體"/>
          <w:spacing w:val="-2"/>
          <w:sz w:val="24"/>
        </w:rPr>
        <w:t>1</w:t>
      </w:r>
      <w:r w:rsidRPr="00511C42">
        <w:rPr>
          <w:rFonts w:ascii="標楷體" w:eastAsia="標楷體" w:hAnsi="標楷體"/>
          <w:spacing w:val="-2"/>
          <w:sz w:val="24"/>
        </w:rPr>
        <w:t>人填寫</w:t>
      </w:r>
      <w:r w:rsidRPr="00511C42">
        <w:rPr>
          <w:rFonts w:ascii="標楷體" w:eastAsia="標楷體" w:hAnsi="標楷體"/>
          <w:spacing w:val="-2"/>
          <w:sz w:val="24"/>
        </w:rPr>
        <w:t>1</w:t>
      </w:r>
      <w:r w:rsidRPr="00511C42">
        <w:rPr>
          <w:rFonts w:ascii="標楷體" w:eastAsia="標楷體" w:hAnsi="標楷體"/>
          <w:spacing w:val="-2"/>
          <w:sz w:val="24"/>
        </w:rPr>
        <w:t>張</w:t>
      </w:r>
      <w:r w:rsidRPr="00511C42">
        <w:rPr>
          <w:rFonts w:ascii="標楷體" w:eastAsia="標楷體" w:hAnsi="標楷體"/>
          <w:spacing w:val="-10"/>
          <w:sz w:val="24"/>
        </w:rPr>
        <w:t>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5569"/>
      </w:tblGrid>
      <w:tr w:rsidR="00862002" w:rsidRPr="00511C42" w14:paraId="1020F4DE" w14:textId="77777777" w:rsidTr="001D24A7">
        <w:trPr>
          <w:trHeight w:val="611"/>
        </w:trPr>
        <w:tc>
          <w:tcPr>
            <w:tcW w:w="4388" w:type="dxa"/>
            <w:vAlign w:val="center"/>
          </w:tcPr>
          <w:p w14:paraId="40B9DFA9" w14:textId="77777777" w:rsidR="00862002" w:rsidRPr="00511C42" w:rsidRDefault="005F76F6" w:rsidP="001D24A7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2"/>
                <w:sz w:val="24"/>
              </w:rPr>
              <w:t>參賽作品名稱</w:t>
            </w:r>
          </w:p>
        </w:tc>
        <w:tc>
          <w:tcPr>
            <w:tcW w:w="5569" w:type="dxa"/>
            <w:vAlign w:val="center"/>
          </w:tcPr>
          <w:p w14:paraId="35C63661" w14:textId="77777777" w:rsidR="00862002" w:rsidRPr="00511C42" w:rsidRDefault="00862002" w:rsidP="001D24A7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862002" w:rsidRPr="00511C42" w14:paraId="298ECFF1" w14:textId="77777777" w:rsidTr="001D24A7">
        <w:trPr>
          <w:trHeight w:val="633"/>
        </w:trPr>
        <w:tc>
          <w:tcPr>
            <w:tcW w:w="4388" w:type="dxa"/>
            <w:vAlign w:val="center"/>
          </w:tcPr>
          <w:p w14:paraId="5B5EA304" w14:textId="77777777" w:rsidR="00862002" w:rsidRPr="00511C42" w:rsidRDefault="005F76F6" w:rsidP="001D24A7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3"/>
                <w:sz w:val="24"/>
              </w:rPr>
              <w:t>參賽人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(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創作人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)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簽名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(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甲方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)</w:t>
            </w:r>
          </w:p>
        </w:tc>
        <w:tc>
          <w:tcPr>
            <w:tcW w:w="5569" w:type="dxa"/>
            <w:vAlign w:val="center"/>
          </w:tcPr>
          <w:p w14:paraId="58A0BD66" w14:textId="77777777" w:rsidR="00862002" w:rsidRPr="00511C42" w:rsidRDefault="00862002" w:rsidP="001D24A7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862002" w:rsidRPr="00511C42" w14:paraId="311A0A06" w14:textId="77777777" w:rsidTr="001D24A7">
        <w:trPr>
          <w:trHeight w:val="611"/>
        </w:trPr>
        <w:tc>
          <w:tcPr>
            <w:tcW w:w="4388" w:type="dxa"/>
            <w:vAlign w:val="center"/>
          </w:tcPr>
          <w:p w14:paraId="66CC1AE1" w14:textId="77777777" w:rsidR="00862002" w:rsidRPr="00511C42" w:rsidRDefault="005F76F6" w:rsidP="001D24A7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3"/>
                <w:sz w:val="24"/>
              </w:rPr>
              <w:t>參賽人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(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創作人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)</w:t>
            </w:r>
            <w:r w:rsidRPr="00511C42">
              <w:rPr>
                <w:rFonts w:ascii="標楷體" w:eastAsia="標楷體" w:hAnsi="標楷體"/>
                <w:spacing w:val="-3"/>
                <w:sz w:val="24"/>
              </w:rPr>
              <w:t>身分證字號</w:t>
            </w:r>
          </w:p>
        </w:tc>
        <w:tc>
          <w:tcPr>
            <w:tcW w:w="5569" w:type="dxa"/>
            <w:vAlign w:val="center"/>
          </w:tcPr>
          <w:p w14:paraId="3F300AC5" w14:textId="77777777" w:rsidR="00862002" w:rsidRPr="00511C42" w:rsidRDefault="00862002" w:rsidP="001D24A7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862002" w:rsidRPr="00511C42" w14:paraId="20C889F4" w14:textId="77777777" w:rsidTr="001D24A7">
        <w:trPr>
          <w:trHeight w:val="611"/>
        </w:trPr>
        <w:tc>
          <w:tcPr>
            <w:tcW w:w="4388" w:type="dxa"/>
            <w:vAlign w:val="center"/>
          </w:tcPr>
          <w:p w14:paraId="4EFF5594" w14:textId="77777777" w:rsidR="00862002" w:rsidRPr="00511C42" w:rsidRDefault="005F76F6" w:rsidP="001D24A7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"/>
                <w:sz w:val="24"/>
              </w:rPr>
              <w:t>法定代理人簽名</w:t>
            </w:r>
            <w:r w:rsidRPr="00511C42">
              <w:rPr>
                <w:rFonts w:ascii="標楷體" w:eastAsia="標楷體" w:hAnsi="標楷體"/>
                <w:spacing w:val="-1"/>
                <w:sz w:val="24"/>
              </w:rPr>
              <w:t>(</w:t>
            </w:r>
            <w:r w:rsidRPr="00511C42">
              <w:rPr>
                <w:rFonts w:ascii="標楷體" w:eastAsia="標楷體" w:hAnsi="標楷體"/>
                <w:spacing w:val="-1"/>
                <w:sz w:val="24"/>
              </w:rPr>
              <w:t>已成年者免填</w:t>
            </w:r>
            <w:r w:rsidRPr="00511C42">
              <w:rPr>
                <w:rFonts w:ascii="標楷體" w:eastAsia="標楷體" w:hAnsi="標楷體"/>
                <w:spacing w:val="-1"/>
                <w:sz w:val="24"/>
              </w:rPr>
              <w:t>)</w:t>
            </w:r>
          </w:p>
        </w:tc>
        <w:tc>
          <w:tcPr>
            <w:tcW w:w="5569" w:type="dxa"/>
            <w:vAlign w:val="center"/>
          </w:tcPr>
          <w:p w14:paraId="348300F5" w14:textId="77777777" w:rsidR="00862002" w:rsidRPr="00511C42" w:rsidRDefault="00862002" w:rsidP="001D24A7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862002" w:rsidRPr="00511C42" w14:paraId="7DDBFD29" w14:textId="77777777" w:rsidTr="001D24A7">
        <w:trPr>
          <w:trHeight w:val="633"/>
        </w:trPr>
        <w:tc>
          <w:tcPr>
            <w:tcW w:w="4388" w:type="dxa"/>
            <w:vAlign w:val="center"/>
          </w:tcPr>
          <w:p w14:paraId="48610C0A" w14:textId="77777777" w:rsidR="00862002" w:rsidRPr="00511C42" w:rsidRDefault="005F76F6" w:rsidP="001D24A7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511C42">
              <w:rPr>
                <w:rFonts w:ascii="標楷體" w:eastAsia="標楷體" w:hAnsi="標楷體"/>
                <w:spacing w:val="-1"/>
                <w:sz w:val="24"/>
              </w:rPr>
              <w:t>法定代理人身分證字號</w:t>
            </w:r>
            <w:r w:rsidRPr="00511C42">
              <w:rPr>
                <w:rFonts w:ascii="標楷體" w:eastAsia="標楷體" w:hAnsi="標楷體"/>
                <w:spacing w:val="-1"/>
                <w:sz w:val="24"/>
              </w:rPr>
              <w:t>(</w:t>
            </w:r>
            <w:r w:rsidRPr="00511C42">
              <w:rPr>
                <w:rFonts w:ascii="標楷體" w:eastAsia="標楷體" w:hAnsi="標楷體"/>
                <w:spacing w:val="-1"/>
                <w:sz w:val="24"/>
              </w:rPr>
              <w:t>已成年者免填</w:t>
            </w:r>
            <w:r w:rsidRPr="00511C42">
              <w:rPr>
                <w:rFonts w:ascii="標楷體" w:eastAsia="標楷體" w:hAnsi="標楷體"/>
                <w:spacing w:val="-1"/>
                <w:sz w:val="24"/>
              </w:rPr>
              <w:t>)</w:t>
            </w:r>
          </w:p>
        </w:tc>
        <w:tc>
          <w:tcPr>
            <w:tcW w:w="5569" w:type="dxa"/>
            <w:vAlign w:val="center"/>
          </w:tcPr>
          <w:p w14:paraId="4E17B087" w14:textId="77777777" w:rsidR="00862002" w:rsidRPr="00511C42" w:rsidRDefault="00862002" w:rsidP="001D24A7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14:paraId="7B8C1117" w14:textId="77777777" w:rsidR="00862002" w:rsidRPr="00511C42" w:rsidRDefault="00862002">
      <w:pPr>
        <w:pStyle w:val="a3"/>
        <w:rPr>
          <w:rFonts w:ascii="標楷體" w:eastAsia="標楷體" w:hAnsi="標楷體"/>
          <w:sz w:val="24"/>
        </w:rPr>
      </w:pPr>
    </w:p>
    <w:p w14:paraId="4778A1A8" w14:textId="77777777" w:rsidR="00862002" w:rsidRPr="00511C42" w:rsidRDefault="00862002">
      <w:pPr>
        <w:pStyle w:val="a3"/>
        <w:rPr>
          <w:rFonts w:ascii="標楷體" w:eastAsia="標楷體" w:hAnsi="標楷體"/>
          <w:sz w:val="24"/>
        </w:rPr>
      </w:pPr>
    </w:p>
    <w:p w14:paraId="79DE7F12" w14:textId="77777777" w:rsidR="00862002" w:rsidRPr="00511C42" w:rsidRDefault="00862002">
      <w:pPr>
        <w:pStyle w:val="a3"/>
        <w:spacing w:before="48"/>
        <w:rPr>
          <w:rFonts w:ascii="標楷體" w:eastAsia="標楷體" w:hAnsi="標楷體"/>
          <w:sz w:val="24"/>
        </w:rPr>
      </w:pPr>
    </w:p>
    <w:p w14:paraId="67BDDBF5" w14:textId="77777777" w:rsidR="00862002" w:rsidRPr="00511C42" w:rsidRDefault="005F76F6">
      <w:pPr>
        <w:tabs>
          <w:tab w:val="left" w:pos="3029"/>
          <w:tab w:val="left" w:pos="4620"/>
          <w:tab w:val="left" w:pos="6771"/>
          <w:tab w:val="left" w:pos="9321"/>
        </w:tabs>
        <w:ind w:right="140"/>
        <w:jc w:val="center"/>
        <w:rPr>
          <w:rFonts w:ascii="標楷體" w:eastAsia="標楷體" w:hAnsi="標楷體"/>
          <w:sz w:val="32"/>
        </w:rPr>
      </w:pPr>
      <w:r w:rsidRPr="00511C42">
        <w:rPr>
          <w:rFonts w:ascii="標楷體" w:eastAsia="標楷體" w:hAnsi="標楷體"/>
          <w:sz w:val="32"/>
        </w:rPr>
        <w:t>中</w:t>
      </w:r>
      <w:r w:rsidRPr="00511C42">
        <w:rPr>
          <w:rFonts w:ascii="標楷體" w:eastAsia="標楷體" w:hAnsi="標楷體"/>
          <w:spacing w:val="73"/>
          <w:sz w:val="32"/>
        </w:rPr>
        <w:t xml:space="preserve"> </w:t>
      </w:r>
      <w:r w:rsidRPr="00511C42">
        <w:rPr>
          <w:rFonts w:ascii="標楷體" w:eastAsia="標楷體" w:hAnsi="標楷體"/>
          <w:sz w:val="32"/>
        </w:rPr>
        <w:t>華</w:t>
      </w:r>
      <w:r w:rsidRPr="00511C42">
        <w:rPr>
          <w:rFonts w:ascii="標楷體" w:eastAsia="標楷體" w:hAnsi="標楷體"/>
          <w:spacing w:val="76"/>
          <w:sz w:val="32"/>
        </w:rPr>
        <w:t xml:space="preserve"> </w:t>
      </w:r>
      <w:r w:rsidRPr="00511C42">
        <w:rPr>
          <w:rFonts w:ascii="標楷體" w:eastAsia="標楷體" w:hAnsi="標楷體"/>
          <w:sz w:val="32"/>
        </w:rPr>
        <w:t>民</w:t>
      </w:r>
      <w:r w:rsidRPr="00511C42">
        <w:rPr>
          <w:rFonts w:ascii="標楷體" w:eastAsia="標楷體" w:hAnsi="標楷體"/>
          <w:spacing w:val="74"/>
          <w:sz w:val="32"/>
        </w:rPr>
        <w:t xml:space="preserve"> </w:t>
      </w:r>
      <w:r w:rsidRPr="00511C42">
        <w:rPr>
          <w:rFonts w:ascii="標楷體" w:eastAsia="標楷體" w:hAnsi="標楷體"/>
          <w:spacing w:val="-10"/>
          <w:sz w:val="32"/>
        </w:rPr>
        <w:t>國</w:t>
      </w:r>
      <w:r w:rsidRPr="00511C42">
        <w:rPr>
          <w:rFonts w:ascii="標楷體" w:eastAsia="標楷體" w:hAnsi="標楷體"/>
          <w:sz w:val="32"/>
        </w:rPr>
        <w:tab/>
        <w:t>1</w:t>
      </w:r>
      <w:r w:rsidRPr="00511C42">
        <w:rPr>
          <w:rFonts w:ascii="標楷體" w:eastAsia="標楷體" w:hAnsi="標楷體"/>
          <w:spacing w:val="76"/>
          <w:sz w:val="32"/>
        </w:rPr>
        <w:t xml:space="preserve"> </w:t>
      </w:r>
      <w:r w:rsidRPr="00511C42">
        <w:rPr>
          <w:rFonts w:ascii="標楷體" w:eastAsia="標楷體" w:hAnsi="標楷體"/>
          <w:sz w:val="32"/>
        </w:rPr>
        <w:t>1</w:t>
      </w:r>
      <w:r w:rsidRPr="00511C42">
        <w:rPr>
          <w:rFonts w:ascii="標楷體" w:eastAsia="標楷體" w:hAnsi="標楷體"/>
          <w:spacing w:val="76"/>
          <w:sz w:val="32"/>
        </w:rPr>
        <w:t xml:space="preserve"> </w:t>
      </w:r>
      <w:r w:rsidRPr="00511C42">
        <w:rPr>
          <w:rFonts w:ascii="標楷體" w:eastAsia="標楷體" w:hAnsi="標楷體"/>
          <w:spacing w:val="-10"/>
          <w:sz w:val="32"/>
        </w:rPr>
        <w:t>5</w:t>
      </w:r>
      <w:r w:rsidRPr="00511C42">
        <w:rPr>
          <w:rFonts w:ascii="標楷體" w:eastAsia="標楷體" w:hAnsi="標楷體"/>
          <w:sz w:val="32"/>
        </w:rPr>
        <w:tab/>
      </w:r>
      <w:r w:rsidRPr="00511C42">
        <w:rPr>
          <w:rFonts w:ascii="標楷體" w:eastAsia="標楷體" w:hAnsi="標楷體"/>
          <w:spacing w:val="-10"/>
          <w:sz w:val="32"/>
        </w:rPr>
        <w:t>年</w:t>
      </w:r>
      <w:r w:rsidRPr="00511C42">
        <w:rPr>
          <w:rFonts w:ascii="標楷體" w:eastAsia="標楷體" w:hAnsi="標楷體"/>
          <w:sz w:val="32"/>
        </w:rPr>
        <w:tab/>
      </w:r>
      <w:r w:rsidRPr="00511C42">
        <w:rPr>
          <w:rFonts w:ascii="標楷體" w:eastAsia="標楷體" w:hAnsi="標楷體"/>
          <w:spacing w:val="-10"/>
          <w:sz w:val="32"/>
        </w:rPr>
        <w:t>月</w:t>
      </w:r>
      <w:r w:rsidRPr="00511C42">
        <w:rPr>
          <w:rFonts w:ascii="標楷體" w:eastAsia="標楷體" w:hAnsi="標楷體"/>
          <w:sz w:val="32"/>
        </w:rPr>
        <w:tab/>
      </w:r>
      <w:r w:rsidRPr="00511C42">
        <w:rPr>
          <w:rFonts w:ascii="標楷體" w:eastAsia="標楷體" w:hAnsi="標楷體"/>
          <w:spacing w:val="-10"/>
          <w:sz w:val="32"/>
        </w:rPr>
        <w:t>日</w:t>
      </w:r>
    </w:p>
    <w:p w14:paraId="79AC411C" w14:textId="77777777" w:rsidR="00862002" w:rsidRPr="00511C42" w:rsidRDefault="00862002" w:rsidP="006F5F50">
      <w:pPr>
        <w:rPr>
          <w:rFonts w:ascii="標楷體" w:eastAsia="標楷體" w:hAnsi="標楷體" w:hint="eastAsia"/>
          <w:sz w:val="32"/>
        </w:rPr>
        <w:sectPr w:rsidR="00862002" w:rsidRPr="00511C42">
          <w:pgSz w:w="11910" w:h="16840"/>
          <w:pgMar w:top="1160" w:right="850" w:bottom="1200" w:left="992" w:header="0" w:footer="1010" w:gutter="0"/>
          <w:cols w:space="720"/>
        </w:sectPr>
      </w:pPr>
    </w:p>
    <w:p w14:paraId="0A19DB69" w14:textId="571D93F4" w:rsidR="00862002" w:rsidRDefault="00862002" w:rsidP="006F5F50">
      <w:pPr>
        <w:tabs>
          <w:tab w:val="left" w:pos="1702"/>
          <w:tab w:val="left" w:pos="2296"/>
          <w:tab w:val="left" w:pos="3058"/>
          <w:tab w:val="left" w:pos="4226"/>
        </w:tabs>
        <w:spacing w:line="539" w:lineRule="exact"/>
        <w:rPr>
          <w:rFonts w:ascii="新細明體" w:hint="eastAsia"/>
          <w:sz w:val="34"/>
        </w:rPr>
      </w:pPr>
    </w:p>
    <w:sectPr w:rsidR="00862002">
      <w:type w:val="continuous"/>
      <w:pgSz w:w="11910" w:h="16840"/>
      <w:pgMar w:top="1140" w:right="850" w:bottom="1200" w:left="992" w:header="0" w:footer="1010" w:gutter="0"/>
      <w:cols w:num="2" w:space="720" w:equalWidth="0">
        <w:col w:w="3001" w:space="755"/>
        <w:col w:w="63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0D20" w14:textId="77777777" w:rsidR="005F76F6" w:rsidRDefault="005F76F6">
      <w:r>
        <w:separator/>
      </w:r>
    </w:p>
  </w:endnote>
  <w:endnote w:type="continuationSeparator" w:id="0">
    <w:p w14:paraId="60397B15" w14:textId="77777777" w:rsidR="005F76F6" w:rsidRDefault="005F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CEF7" w14:textId="77777777" w:rsidR="00862002" w:rsidRDefault="005F76F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55DF4FD" wp14:editId="108C7E28">
              <wp:simplePos x="0" y="0"/>
              <wp:positionH relativeFrom="page">
                <wp:posOffset>3710051</wp:posOffset>
              </wp:positionH>
              <wp:positionV relativeFrom="page">
                <wp:posOffset>9911339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ECDDA" w14:textId="77777777" w:rsidR="00862002" w:rsidRDefault="005F76F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DF4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0.4pt;width:12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" filled="f" stroked="f">
              <v:textbox inset="0,0,0,0">
                <w:txbxContent>
                  <w:p w14:paraId="368ECDDA" w14:textId="77777777" w:rsidR="00862002" w:rsidRDefault="005F76F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5B15" w14:textId="77777777" w:rsidR="005F76F6" w:rsidRDefault="005F76F6">
      <w:r>
        <w:separator/>
      </w:r>
    </w:p>
  </w:footnote>
  <w:footnote w:type="continuationSeparator" w:id="0">
    <w:p w14:paraId="6BA3AA23" w14:textId="77777777" w:rsidR="005F76F6" w:rsidRDefault="005F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FAE"/>
    <w:multiLevelType w:val="hybridMultilevel"/>
    <w:tmpl w:val="CC405FB8"/>
    <w:lvl w:ilvl="0" w:tplc="9352564A">
      <w:start w:val="1"/>
      <w:numFmt w:val="decimal"/>
      <w:lvlText w:val="%1."/>
      <w:lvlJc w:val="left"/>
      <w:pPr>
        <w:ind w:left="1062" w:hanging="28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DAA81022">
      <w:numFmt w:val="bullet"/>
      <w:lvlText w:val="•"/>
      <w:lvlJc w:val="left"/>
      <w:pPr>
        <w:ind w:left="1960" w:hanging="281"/>
      </w:pPr>
      <w:rPr>
        <w:rFonts w:hint="default"/>
        <w:lang w:val="en-US" w:eastAsia="zh-TW" w:bidi="ar-SA"/>
      </w:rPr>
    </w:lvl>
    <w:lvl w:ilvl="2" w:tplc="4664F838">
      <w:numFmt w:val="bullet"/>
      <w:lvlText w:val="•"/>
      <w:lvlJc w:val="left"/>
      <w:pPr>
        <w:ind w:left="2860" w:hanging="281"/>
      </w:pPr>
      <w:rPr>
        <w:rFonts w:hint="default"/>
        <w:lang w:val="en-US" w:eastAsia="zh-TW" w:bidi="ar-SA"/>
      </w:rPr>
    </w:lvl>
    <w:lvl w:ilvl="3" w:tplc="1A00ED0E">
      <w:numFmt w:val="bullet"/>
      <w:lvlText w:val="•"/>
      <w:lvlJc w:val="left"/>
      <w:pPr>
        <w:ind w:left="3761" w:hanging="281"/>
      </w:pPr>
      <w:rPr>
        <w:rFonts w:hint="default"/>
        <w:lang w:val="en-US" w:eastAsia="zh-TW" w:bidi="ar-SA"/>
      </w:rPr>
    </w:lvl>
    <w:lvl w:ilvl="4" w:tplc="EDFA2366">
      <w:numFmt w:val="bullet"/>
      <w:lvlText w:val="•"/>
      <w:lvlJc w:val="left"/>
      <w:pPr>
        <w:ind w:left="4661" w:hanging="281"/>
      </w:pPr>
      <w:rPr>
        <w:rFonts w:hint="default"/>
        <w:lang w:val="en-US" w:eastAsia="zh-TW" w:bidi="ar-SA"/>
      </w:rPr>
    </w:lvl>
    <w:lvl w:ilvl="5" w:tplc="6D06F618">
      <w:numFmt w:val="bullet"/>
      <w:lvlText w:val="•"/>
      <w:lvlJc w:val="left"/>
      <w:pPr>
        <w:ind w:left="5562" w:hanging="281"/>
      </w:pPr>
      <w:rPr>
        <w:rFonts w:hint="default"/>
        <w:lang w:val="en-US" w:eastAsia="zh-TW" w:bidi="ar-SA"/>
      </w:rPr>
    </w:lvl>
    <w:lvl w:ilvl="6" w:tplc="78BEA116">
      <w:numFmt w:val="bullet"/>
      <w:lvlText w:val="•"/>
      <w:lvlJc w:val="left"/>
      <w:pPr>
        <w:ind w:left="6462" w:hanging="281"/>
      </w:pPr>
      <w:rPr>
        <w:rFonts w:hint="default"/>
        <w:lang w:val="en-US" w:eastAsia="zh-TW" w:bidi="ar-SA"/>
      </w:rPr>
    </w:lvl>
    <w:lvl w:ilvl="7" w:tplc="7B2235F2">
      <w:numFmt w:val="bullet"/>
      <w:lvlText w:val="•"/>
      <w:lvlJc w:val="left"/>
      <w:pPr>
        <w:ind w:left="7363" w:hanging="281"/>
      </w:pPr>
      <w:rPr>
        <w:rFonts w:hint="default"/>
        <w:lang w:val="en-US" w:eastAsia="zh-TW" w:bidi="ar-SA"/>
      </w:rPr>
    </w:lvl>
    <w:lvl w:ilvl="8" w:tplc="0E96F19A">
      <w:numFmt w:val="bullet"/>
      <w:lvlText w:val="•"/>
      <w:lvlJc w:val="left"/>
      <w:pPr>
        <w:ind w:left="8263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27146404"/>
    <w:multiLevelType w:val="hybridMultilevel"/>
    <w:tmpl w:val="934EB3D0"/>
    <w:lvl w:ilvl="0" w:tplc="B80E9160">
      <w:start w:val="1"/>
      <w:numFmt w:val="decimal"/>
      <w:lvlText w:val="%1."/>
      <w:lvlJc w:val="left"/>
      <w:pPr>
        <w:ind w:left="381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886BF88">
      <w:numFmt w:val="bullet"/>
      <w:lvlText w:val="•"/>
      <w:lvlJc w:val="left"/>
      <w:pPr>
        <w:ind w:left="1348" w:hanging="241"/>
      </w:pPr>
      <w:rPr>
        <w:rFonts w:hint="default"/>
        <w:lang w:val="en-US" w:eastAsia="zh-TW" w:bidi="ar-SA"/>
      </w:rPr>
    </w:lvl>
    <w:lvl w:ilvl="2" w:tplc="3AAE99CA">
      <w:numFmt w:val="bullet"/>
      <w:lvlText w:val="•"/>
      <w:lvlJc w:val="left"/>
      <w:pPr>
        <w:ind w:left="2316" w:hanging="241"/>
      </w:pPr>
      <w:rPr>
        <w:rFonts w:hint="default"/>
        <w:lang w:val="en-US" w:eastAsia="zh-TW" w:bidi="ar-SA"/>
      </w:rPr>
    </w:lvl>
    <w:lvl w:ilvl="3" w:tplc="5DB8F8CE">
      <w:numFmt w:val="bullet"/>
      <w:lvlText w:val="•"/>
      <w:lvlJc w:val="left"/>
      <w:pPr>
        <w:ind w:left="3285" w:hanging="241"/>
      </w:pPr>
      <w:rPr>
        <w:rFonts w:hint="default"/>
        <w:lang w:val="en-US" w:eastAsia="zh-TW" w:bidi="ar-SA"/>
      </w:rPr>
    </w:lvl>
    <w:lvl w:ilvl="4" w:tplc="787006CC">
      <w:numFmt w:val="bullet"/>
      <w:lvlText w:val="•"/>
      <w:lvlJc w:val="left"/>
      <w:pPr>
        <w:ind w:left="4253" w:hanging="241"/>
      </w:pPr>
      <w:rPr>
        <w:rFonts w:hint="default"/>
        <w:lang w:val="en-US" w:eastAsia="zh-TW" w:bidi="ar-SA"/>
      </w:rPr>
    </w:lvl>
    <w:lvl w:ilvl="5" w:tplc="2BEAFDE0">
      <w:numFmt w:val="bullet"/>
      <w:lvlText w:val="•"/>
      <w:lvlJc w:val="left"/>
      <w:pPr>
        <w:ind w:left="5222" w:hanging="241"/>
      </w:pPr>
      <w:rPr>
        <w:rFonts w:hint="default"/>
        <w:lang w:val="en-US" w:eastAsia="zh-TW" w:bidi="ar-SA"/>
      </w:rPr>
    </w:lvl>
    <w:lvl w:ilvl="6" w:tplc="33C43D6C">
      <w:numFmt w:val="bullet"/>
      <w:lvlText w:val="•"/>
      <w:lvlJc w:val="left"/>
      <w:pPr>
        <w:ind w:left="6190" w:hanging="241"/>
      </w:pPr>
      <w:rPr>
        <w:rFonts w:hint="default"/>
        <w:lang w:val="en-US" w:eastAsia="zh-TW" w:bidi="ar-SA"/>
      </w:rPr>
    </w:lvl>
    <w:lvl w:ilvl="7" w:tplc="AC5E36F4">
      <w:numFmt w:val="bullet"/>
      <w:lvlText w:val="•"/>
      <w:lvlJc w:val="left"/>
      <w:pPr>
        <w:ind w:left="7159" w:hanging="241"/>
      </w:pPr>
      <w:rPr>
        <w:rFonts w:hint="default"/>
        <w:lang w:val="en-US" w:eastAsia="zh-TW" w:bidi="ar-SA"/>
      </w:rPr>
    </w:lvl>
    <w:lvl w:ilvl="8" w:tplc="B31A822A">
      <w:numFmt w:val="bullet"/>
      <w:lvlText w:val="•"/>
      <w:lvlJc w:val="left"/>
      <w:pPr>
        <w:ind w:left="8127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30810C39"/>
    <w:multiLevelType w:val="hybridMultilevel"/>
    <w:tmpl w:val="0E7E4CA4"/>
    <w:lvl w:ilvl="0" w:tplc="8DBE5A96">
      <w:start w:val="1"/>
      <w:numFmt w:val="decimal"/>
      <w:lvlText w:val="%1."/>
      <w:lvlJc w:val="left"/>
      <w:pPr>
        <w:ind w:left="1062" w:hanging="28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89A4C29E">
      <w:numFmt w:val="bullet"/>
      <w:lvlText w:val="•"/>
      <w:lvlJc w:val="left"/>
      <w:pPr>
        <w:ind w:left="1960" w:hanging="281"/>
      </w:pPr>
      <w:rPr>
        <w:rFonts w:hint="default"/>
        <w:lang w:val="en-US" w:eastAsia="zh-TW" w:bidi="ar-SA"/>
      </w:rPr>
    </w:lvl>
    <w:lvl w:ilvl="2" w:tplc="ADA66D72">
      <w:numFmt w:val="bullet"/>
      <w:lvlText w:val="•"/>
      <w:lvlJc w:val="left"/>
      <w:pPr>
        <w:ind w:left="2860" w:hanging="281"/>
      </w:pPr>
      <w:rPr>
        <w:rFonts w:hint="default"/>
        <w:lang w:val="en-US" w:eastAsia="zh-TW" w:bidi="ar-SA"/>
      </w:rPr>
    </w:lvl>
    <w:lvl w:ilvl="3" w:tplc="17A6BC98">
      <w:numFmt w:val="bullet"/>
      <w:lvlText w:val="•"/>
      <w:lvlJc w:val="left"/>
      <w:pPr>
        <w:ind w:left="3761" w:hanging="281"/>
      </w:pPr>
      <w:rPr>
        <w:rFonts w:hint="default"/>
        <w:lang w:val="en-US" w:eastAsia="zh-TW" w:bidi="ar-SA"/>
      </w:rPr>
    </w:lvl>
    <w:lvl w:ilvl="4" w:tplc="8EE8CF2C">
      <w:numFmt w:val="bullet"/>
      <w:lvlText w:val="•"/>
      <w:lvlJc w:val="left"/>
      <w:pPr>
        <w:ind w:left="4661" w:hanging="281"/>
      </w:pPr>
      <w:rPr>
        <w:rFonts w:hint="default"/>
        <w:lang w:val="en-US" w:eastAsia="zh-TW" w:bidi="ar-SA"/>
      </w:rPr>
    </w:lvl>
    <w:lvl w:ilvl="5" w:tplc="582892A4">
      <w:numFmt w:val="bullet"/>
      <w:lvlText w:val="•"/>
      <w:lvlJc w:val="left"/>
      <w:pPr>
        <w:ind w:left="5562" w:hanging="281"/>
      </w:pPr>
      <w:rPr>
        <w:rFonts w:hint="default"/>
        <w:lang w:val="en-US" w:eastAsia="zh-TW" w:bidi="ar-SA"/>
      </w:rPr>
    </w:lvl>
    <w:lvl w:ilvl="6" w:tplc="31AE371A">
      <w:numFmt w:val="bullet"/>
      <w:lvlText w:val="•"/>
      <w:lvlJc w:val="left"/>
      <w:pPr>
        <w:ind w:left="6462" w:hanging="281"/>
      </w:pPr>
      <w:rPr>
        <w:rFonts w:hint="default"/>
        <w:lang w:val="en-US" w:eastAsia="zh-TW" w:bidi="ar-SA"/>
      </w:rPr>
    </w:lvl>
    <w:lvl w:ilvl="7" w:tplc="42A059B4">
      <w:numFmt w:val="bullet"/>
      <w:lvlText w:val="•"/>
      <w:lvlJc w:val="left"/>
      <w:pPr>
        <w:ind w:left="7363" w:hanging="281"/>
      </w:pPr>
      <w:rPr>
        <w:rFonts w:hint="default"/>
        <w:lang w:val="en-US" w:eastAsia="zh-TW" w:bidi="ar-SA"/>
      </w:rPr>
    </w:lvl>
    <w:lvl w:ilvl="8" w:tplc="D93202C6">
      <w:numFmt w:val="bullet"/>
      <w:lvlText w:val="•"/>
      <w:lvlJc w:val="left"/>
      <w:pPr>
        <w:ind w:left="8263" w:hanging="2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002"/>
    <w:rsid w:val="001560CC"/>
    <w:rsid w:val="001D24A7"/>
    <w:rsid w:val="00511C42"/>
    <w:rsid w:val="005F76F6"/>
    <w:rsid w:val="006400CB"/>
    <w:rsid w:val="006A542D"/>
    <w:rsid w:val="006F5F50"/>
    <w:rsid w:val="00862002"/>
    <w:rsid w:val="0088470D"/>
    <w:rsid w:val="0099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4119"/>
  <w15:docId w15:val="{FF8C5618-1ECB-4653-A3F3-16E58E8A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line="558" w:lineRule="exact"/>
      <w:ind w:left="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420" w:lineRule="exact"/>
      <w:ind w:left="455"/>
      <w:outlineLvl w:val="1"/>
    </w:pPr>
    <w:rPr>
      <w:rFonts w:ascii="微軟正黑體" w:eastAsia="微軟正黑體" w:hAnsi="微軟正黑體" w:cs="微軟正黑體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1" w:hanging="27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6A542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542D"/>
  </w:style>
  <w:style w:type="character" w:customStyle="1" w:styleId="a7">
    <w:name w:val="註解文字 字元"/>
    <w:basedOn w:val="a0"/>
    <w:link w:val="a6"/>
    <w:uiPriority w:val="99"/>
    <w:semiHidden/>
    <w:rsid w:val="006A542D"/>
    <w:rPr>
      <w:rFonts w:ascii="細明體_HKSCS" w:eastAsia="細明體_HKSCS" w:hAnsi="細明體_HKSCS" w:cs="細明體_HKSCS"/>
      <w:lang w:eastAsia="zh-TW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542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A542D"/>
    <w:rPr>
      <w:rFonts w:ascii="細明體_HKSCS" w:eastAsia="細明體_HKSCS" w:hAnsi="細明體_HKSCS" w:cs="細明體_HKSCS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台南縣97年度『春暉專案』「關懷愛滋」『交通安全』『改善校園治安』學生才藝創作競賽實施計畫</dc:title>
  <dc:creator>Your User Name</dc:creator>
  <cp:lastModifiedBy>USER</cp:lastModifiedBy>
  <cp:revision>6</cp:revision>
  <dcterms:created xsi:type="dcterms:W3CDTF">2026-05-26T06:08:00Z</dcterms:created>
  <dcterms:modified xsi:type="dcterms:W3CDTF">2026-05-26T07:25:00Z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LTSC</vt:lpwstr>
  </property>
</Properties>
</file>